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1390"/>
        <w:gridCol w:w="910"/>
        <w:gridCol w:w="2700"/>
        <w:gridCol w:w="1620"/>
        <w:gridCol w:w="785"/>
        <w:gridCol w:w="142"/>
        <w:gridCol w:w="567"/>
        <w:gridCol w:w="141"/>
        <w:gridCol w:w="851"/>
        <w:gridCol w:w="425"/>
        <w:gridCol w:w="567"/>
        <w:gridCol w:w="142"/>
        <w:gridCol w:w="1134"/>
      </w:tblGrid>
      <w:tr w:rsidR="00673A32" w:rsidRPr="00673A32" w14:paraId="5C0567B6" w14:textId="77777777" w:rsidTr="009C664D">
        <w:trPr>
          <w:trHeight w:val="255"/>
        </w:trPr>
        <w:tc>
          <w:tcPr>
            <w:tcW w:w="11374" w:type="dxa"/>
            <w:gridSpan w:val="13"/>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3"/>
            <w:tcBorders>
              <w:top w:val="nil"/>
              <w:left w:val="nil"/>
              <w:bottom w:val="nil"/>
              <w:right w:val="nil"/>
            </w:tcBorders>
            <w:shd w:val="clear" w:color="auto" w:fill="auto"/>
            <w:noWrap/>
            <w:vAlign w:val="bottom"/>
          </w:tcPr>
          <w:p w14:paraId="566889D5" w14:textId="3020DB4D"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2023</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9C664D">
        <w:trPr>
          <w:trHeight w:val="517"/>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6"/>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6"/>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5A67B962"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82AA94E" w14:textId="77777777" w:rsidR="00673A32" w:rsidRPr="00673A32" w:rsidRDefault="00673A32" w:rsidP="00673A32">
            <w:pPr>
              <w:rPr>
                <w:rFonts w:ascii="Arial" w:hAnsi="Arial" w:cs="Arial"/>
                <w:b/>
                <w:sz w:val="20"/>
                <w:szCs w:val="20"/>
              </w:rPr>
            </w:pPr>
            <w:r w:rsidRPr="00673A32">
              <w:rPr>
                <w:rFonts w:ascii="Arial" w:hAnsi="Arial" w:cs="Arial"/>
                <w:b/>
                <w:sz w:val="20"/>
                <w:szCs w:val="20"/>
              </w:rPr>
              <w:t>ΣΤΟΙΧΕΙΑ 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6"/>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10"/>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30E0F05A" w14:textId="77777777" w:rsidTr="009C664D">
        <w:trPr>
          <w:trHeight w:val="298"/>
        </w:trPr>
        <w:tc>
          <w:tcPr>
            <w:tcW w:w="5000" w:type="dxa"/>
            <w:gridSpan w:val="3"/>
            <w:tcBorders>
              <w:top w:val="single" w:sz="4" w:space="0" w:color="auto"/>
              <w:left w:val="single" w:sz="4" w:space="0" w:color="auto"/>
              <w:bottom w:val="nil"/>
              <w:right w:val="single" w:sz="4" w:space="0" w:color="auto"/>
            </w:tcBorders>
            <w:shd w:val="clear" w:color="auto" w:fill="auto"/>
            <w:vAlign w:val="center"/>
          </w:tcPr>
          <w:p w14:paraId="10A4AD24" w14:textId="77777777" w:rsidR="00673A32" w:rsidRPr="00673A32" w:rsidRDefault="00673A32" w:rsidP="00673A32">
            <w:pPr>
              <w:rPr>
                <w:rFonts w:ascii="Arial" w:hAnsi="Arial" w:cs="Arial"/>
                <w:b/>
                <w:sz w:val="20"/>
                <w:szCs w:val="20"/>
              </w:rPr>
            </w:pPr>
            <w:r w:rsidRPr="00673A32">
              <w:rPr>
                <w:rFonts w:ascii="Arial" w:hAnsi="Arial" w:cs="Arial"/>
                <w:b/>
                <w:sz w:val="20"/>
                <w:szCs w:val="20"/>
              </w:rPr>
              <w:t>ΤΡΟΠΟΣ ΚΑΙ ΤΟΠΟΣ ΠΛΗΡΩΜΗΣ</w:t>
            </w:r>
          </w:p>
        </w:tc>
        <w:tc>
          <w:tcPr>
            <w:tcW w:w="3114" w:type="dxa"/>
            <w:gridSpan w:val="4"/>
            <w:tcBorders>
              <w:top w:val="single" w:sz="4" w:space="0" w:color="auto"/>
              <w:left w:val="single" w:sz="4" w:space="0" w:color="auto"/>
              <w:bottom w:val="nil"/>
              <w:right w:val="single" w:sz="4" w:space="0" w:color="auto"/>
            </w:tcBorders>
            <w:shd w:val="clear" w:color="auto" w:fill="99CCFF"/>
            <w:noWrap/>
            <w:vAlign w:val="center"/>
          </w:tcPr>
          <w:p w14:paraId="1892F65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p w14:paraId="59019DFB"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3260" w:type="dxa"/>
            <w:gridSpan w:val="6"/>
            <w:tcBorders>
              <w:top w:val="single" w:sz="4" w:space="0" w:color="auto"/>
              <w:left w:val="single" w:sz="4" w:space="0" w:color="auto"/>
              <w:bottom w:val="nil"/>
              <w:right w:val="single" w:sz="4" w:space="0" w:color="auto"/>
            </w:tcBorders>
            <w:shd w:val="clear" w:color="auto" w:fill="99CCFF"/>
            <w:vAlign w:val="center"/>
          </w:tcPr>
          <w:p w14:paraId="2E16845F"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0DD7B584" w14:textId="77777777" w:rsidTr="009C664D">
        <w:trPr>
          <w:trHeight w:val="193"/>
        </w:trPr>
        <w:tc>
          <w:tcPr>
            <w:tcW w:w="1390" w:type="dxa"/>
            <w:tcBorders>
              <w:top w:val="nil"/>
              <w:left w:val="single" w:sz="4" w:space="0" w:color="auto"/>
              <w:bottom w:val="nil"/>
              <w:right w:val="nil"/>
            </w:tcBorders>
            <w:shd w:val="clear" w:color="auto" w:fill="auto"/>
            <w:vAlign w:val="center"/>
          </w:tcPr>
          <w:p w14:paraId="40717D3E"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910" w:type="dxa"/>
            <w:tcBorders>
              <w:top w:val="nil"/>
              <w:left w:val="nil"/>
              <w:bottom w:val="nil"/>
              <w:right w:val="nil"/>
            </w:tcBorders>
            <w:shd w:val="clear" w:color="auto" w:fill="auto"/>
            <w:vAlign w:val="center"/>
          </w:tcPr>
          <w:p w14:paraId="5CDE977A" w14:textId="77777777" w:rsidR="00673A32" w:rsidRPr="00673A32" w:rsidRDefault="00673A32" w:rsidP="00673A32">
            <w:pPr>
              <w:rPr>
                <w:rFonts w:ascii="Arial" w:hAnsi="Arial" w:cs="Arial"/>
                <w:sz w:val="12"/>
                <w:szCs w:val="12"/>
              </w:rPr>
            </w:pPr>
          </w:p>
        </w:tc>
        <w:tc>
          <w:tcPr>
            <w:tcW w:w="2700" w:type="dxa"/>
            <w:tcBorders>
              <w:top w:val="nil"/>
              <w:left w:val="nil"/>
              <w:bottom w:val="nil"/>
              <w:right w:val="single" w:sz="4" w:space="0" w:color="auto"/>
            </w:tcBorders>
            <w:shd w:val="clear" w:color="auto" w:fill="auto"/>
            <w:vAlign w:val="center"/>
          </w:tcPr>
          <w:p w14:paraId="626608FF" w14:textId="77777777" w:rsidR="00673A32" w:rsidRPr="00673A32" w:rsidRDefault="00673A32" w:rsidP="00673A32">
            <w:pPr>
              <w:rPr>
                <w:rFonts w:ascii="Arial" w:hAnsi="Arial" w:cs="Arial"/>
                <w:sz w:val="12"/>
                <w:szCs w:val="12"/>
              </w:rPr>
            </w:pPr>
            <w:r w:rsidRPr="00673A32">
              <w:rPr>
                <w:rFonts w:ascii="Arial" w:hAnsi="Arial" w:cs="Arial"/>
                <w:b/>
                <w:sz w:val="12"/>
                <w:szCs w:val="12"/>
              </w:rPr>
              <w:t> </w:t>
            </w:r>
            <w:r w:rsidRPr="00673A32">
              <w:rPr>
                <w:rFonts w:ascii="Arial" w:hAnsi="Arial" w:cs="Arial"/>
                <w:sz w:val="12"/>
                <w:szCs w:val="12"/>
              </w:rPr>
              <w:t>Συμπληρώνεται το αντίστοιχο μπλε κελί με √</w:t>
            </w:r>
          </w:p>
        </w:tc>
        <w:tc>
          <w:tcPr>
            <w:tcW w:w="3114" w:type="dxa"/>
            <w:gridSpan w:val="4"/>
            <w:tcBorders>
              <w:top w:val="nil"/>
              <w:left w:val="nil"/>
              <w:bottom w:val="single" w:sz="4" w:space="0" w:color="auto"/>
              <w:right w:val="single" w:sz="4" w:space="0" w:color="auto"/>
            </w:tcBorders>
            <w:shd w:val="clear" w:color="auto" w:fill="auto"/>
            <w:noWrap/>
            <w:vAlign w:val="center"/>
          </w:tcPr>
          <w:p w14:paraId="7F740B21"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Σε κατάστημα της Τράπεζας της Ελλάδος</w:t>
            </w:r>
          </w:p>
        </w:tc>
        <w:tc>
          <w:tcPr>
            <w:tcW w:w="3260" w:type="dxa"/>
            <w:gridSpan w:val="6"/>
            <w:tcBorders>
              <w:top w:val="nil"/>
              <w:left w:val="single" w:sz="4" w:space="0" w:color="auto"/>
              <w:bottom w:val="single" w:sz="4" w:space="0" w:color="auto"/>
              <w:right w:val="single" w:sz="4" w:space="0" w:color="auto"/>
            </w:tcBorders>
            <w:shd w:val="clear" w:color="auto" w:fill="auto"/>
            <w:noWrap/>
            <w:vAlign w:val="center"/>
          </w:tcPr>
          <w:p w14:paraId="21DBF1C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Με έμβασμα</w:t>
            </w:r>
          </w:p>
        </w:tc>
      </w:tr>
      <w:tr w:rsidR="00673A32" w:rsidRPr="00673A32" w14:paraId="29C6AA2D" w14:textId="77777777" w:rsidTr="009C664D">
        <w:trPr>
          <w:trHeight w:val="255"/>
        </w:trPr>
        <w:tc>
          <w:tcPr>
            <w:tcW w:w="5000" w:type="dxa"/>
            <w:gridSpan w:val="3"/>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7777777" w:rsidR="00673A32" w:rsidRPr="00673A32" w:rsidRDefault="00673A32" w:rsidP="00673A32">
            <w:pPr>
              <w:rPr>
                <w:rFonts w:ascii="Arial" w:hAnsi="Arial" w:cs="Arial"/>
                <w:b/>
                <w:sz w:val="18"/>
                <w:szCs w:val="18"/>
              </w:rPr>
            </w:pPr>
            <w:r w:rsidRPr="00673A32">
              <w:rPr>
                <w:rFonts w:ascii="Arial" w:hAnsi="Arial" w:cs="Arial"/>
                <w:b/>
                <w:sz w:val="18"/>
                <w:szCs w:val="18"/>
              </w:rPr>
              <w:t xml:space="preserve">ΕΤΑΙΡΙΑ </w:t>
            </w:r>
            <w:r w:rsidRPr="00673A32">
              <w:rPr>
                <w:rFonts w:ascii="Arial" w:hAnsi="Arial" w:cs="Arial"/>
                <w:b/>
                <w:sz w:val="18"/>
                <w:szCs w:val="18"/>
                <w:lang w:val="en-US"/>
              </w:rPr>
              <w:t>COURIER</w:t>
            </w:r>
          </w:p>
        </w:tc>
        <w:tc>
          <w:tcPr>
            <w:tcW w:w="6374" w:type="dxa"/>
            <w:gridSpan w:val="10"/>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gridSpan w:val="3"/>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10"/>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9C664D">
        <w:trPr>
          <w:trHeight w:val="80"/>
        </w:trPr>
        <w:tc>
          <w:tcPr>
            <w:tcW w:w="5000" w:type="dxa"/>
            <w:gridSpan w:val="3"/>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10"/>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C249E3" w14:textId="0661AA25" w:rsidR="00141D81"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191F18">
              <w:rPr>
                <w:rFonts w:ascii="Arial" w:hAnsi="Arial" w:cs="Arial"/>
                <w:b/>
                <w:sz w:val="14"/>
                <w:szCs w:val="16"/>
              </w:rPr>
              <w:t>ΡΟ ΣΥΛΛΕΚΤΙΚΟ ΝΟΜΙΣΜΑ «ΕΛΛΗΝΙΚΟΣ</w:t>
            </w:r>
            <w:r w:rsidR="00B24736" w:rsidRPr="002E296E">
              <w:rPr>
                <w:rFonts w:ascii="Arial" w:hAnsi="Arial" w:cs="Arial"/>
                <w:b/>
                <w:sz w:val="14"/>
                <w:szCs w:val="16"/>
              </w:rPr>
              <w:t xml:space="preserve"> ΠΟΛΙΤΙΣΜΟΣ</w:t>
            </w:r>
            <w:r w:rsidR="00191F18" w:rsidRPr="00191F18">
              <w:rPr>
                <w:rFonts w:ascii="Arial" w:hAnsi="Arial" w:cs="Arial"/>
                <w:b/>
                <w:sz w:val="14"/>
                <w:szCs w:val="16"/>
              </w:rPr>
              <w:t xml:space="preserve"> </w:t>
            </w:r>
            <w:r w:rsidRPr="002E296E">
              <w:rPr>
                <w:rFonts w:ascii="Arial" w:hAnsi="Arial" w:cs="Arial"/>
                <w:b/>
                <w:sz w:val="14"/>
                <w:szCs w:val="16"/>
              </w:rPr>
              <w:t>–</w:t>
            </w:r>
            <w:r w:rsidR="00C52437" w:rsidRPr="002E296E">
              <w:rPr>
                <w:rFonts w:ascii="Arial" w:hAnsi="Arial" w:cs="Arial"/>
                <w:b/>
                <w:sz w:val="14"/>
                <w:szCs w:val="16"/>
              </w:rPr>
              <w:t xml:space="preserve"> </w:t>
            </w:r>
          </w:p>
          <w:p w14:paraId="677BDA33" w14:textId="4F2993F3" w:rsidR="00B24736" w:rsidRPr="002E296E" w:rsidRDefault="00141D81" w:rsidP="000D1A7E">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sidR="00C52437" w:rsidRPr="002E296E">
              <w:rPr>
                <w:rFonts w:ascii="Arial" w:hAnsi="Arial" w:cs="Arial"/>
                <w:b/>
                <w:sz w:val="14"/>
                <w:szCs w:val="16"/>
                <w:lang w:val="en-US"/>
              </w:rPr>
              <w:t>H</w:t>
            </w:r>
            <w:r w:rsidR="00C52437" w:rsidRPr="002E296E">
              <w:rPr>
                <w:rFonts w:ascii="Arial" w:hAnsi="Arial" w:cs="Arial"/>
                <w:b/>
                <w:sz w:val="14"/>
                <w:szCs w:val="16"/>
              </w:rPr>
              <w:t xml:space="preserve"> </w:t>
            </w:r>
            <w:r w:rsidR="00B24736" w:rsidRPr="002E296E">
              <w:rPr>
                <w:rFonts w:ascii="Arial" w:hAnsi="Arial" w:cs="Arial"/>
                <w:b/>
                <w:sz w:val="14"/>
                <w:szCs w:val="16"/>
              </w:rPr>
              <w:t>ΑΥΤΟΜΑΤΗ ΘΕΡΑΠΑΙΝΙΔΑ ΤΟΥ ΦΙΛΩΝΑ»</w:t>
            </w:r>
          </w:p>
        </w:tc>
        <w:tc>
          <w:tcPr>
            <w:tcW w:w="992" w:type="dxa"/>
            <w:tcBorders>
              <w:top w:val="nil"/>
              <w:left w:val="nil"/>
              <w:bottom w:val="single" w:sz="4" w:space="0" w:color="auto"/>
              <w:right w:val="single" w:sz="4" w:space="0" w:color="auto"/>
            </w:tcBorders>
            <w:shd w:val="clear" w:color="auto" w:fill="auto"/>
            <w:noWrap/>
            <w:vAlign w:val="center"/>
          </w:tcPr>
          <w:p w14:paraId="156EC2BA" w14:textId="77777777" w:rsidR="00B24736" w:rsidRPr="00066D09" w:rsidRDefault="00B24736" w:rsidP="00B24736">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82B869"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59F37DD1" w14:textId="77777777" w:rsidTr="009053CB">
        <w:trPr>
          <w:trHeight w:hRule="exact" w:val="41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465732" w:rsidRPr="00191F18" w:rsidRDefault="00465732" w:rsidP="00465732">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7C8CB3B8" w14:textId="77777777" w:rsidR="00465732" w:rsidRPr="002E296E" w:rsidRDefault="00465732" w:rsidP="00465732">
            <w:pPr>
              <w:rPr>
                <w:rFonts w:ascii="Arial" w:hAnsi="Arial" w:cs="Arial"/>
                <w:b/>
                <w:sz w:val="14"/>
                <w:szCs w:val="16"/>
              </w:rPr>
            </w:pPr>
            <w:r w:rsidRPr="002E296E">
              <w:rPr>
                <w:rFonts w:ascii="Arial" w:hAnsi="Arial" w:cs="Arial"/>
                <w:b/>
                <w:sz w:val="14"/>
                <w:szCs w:val="16"/>
              </w:rPr>
              <w:t xml:space="preserve">€10 ΑΡΓΥΡΟ ΣΥΛΛΕΚΤΙΚΟ ΝΟΜΙΣΜΑ «ΕΛΛΗΝΙΚΟΣ ΠΟΛΙΤΙΣΜΟΣ – </w:t>
            </w:r>
          </w:p>
          <w:p w14:paraId="06A08745" w14:textId="33BCFC3E" w:rsidR="00465732" w:rsidRPr="002E296E" w:rsidRDefault="00465732" w:rsidP="00465732">
            <w:pPr>
              <w:rPr>
                <w:rFonts w:ascii="Arial" w:hAnsi="Arial" w:cs="Arial"/>
                <w:b/>
                <w:sz w:val="14"/>
                <w:szCs w:val="16"/>
              </w:rPr>
            </w:pPr>
            <w:r w:rsidRPr="002E296E">
              <w:rPr>
                <w:rFonts w:ascii="Arial" w:hAnsi="Arial" w:cs="Arial"/>
                <w:b/>
                <w:sz w:val="14"/>
                <w:szCs w:val="16"/>
              </w:rPr>
              <w:t xml:space="preserve">– </w:t>
            </w:r>
            <w:r w:rsidRPr="002E296E">
              <w:rPr>
                <w:rFonts w:ascii="Arial" w:hAnsi="Arial" w:cs="Arial"/>
                <w:b/>
                <w:sz w:val="14"/>
                <w:szCs w:val="16"/>
                <w:lang w:val="en-US"/>
              </w:rPr>
              <w:t>MA</w:t>
            </w:r>
            <w:r w:rsidRPr="002E296E">
              <w:rPr>
                <w:rFonts w:ascii="Arial" w:hAnsi="Arial" w:cs="Arial"/>
                <w:b/>
                <w:sz w:val="14"/>
                <w:szCs w:val="16"/>
              </w:rPr>
              <w:t>ΘΗΜΑΤΙΚΟΙ - ΕΥΚΛΕΙΔΗΣ»</w:t>
            </w:r>
          </w:p>
        </w:tc>
        <w:tc>
          <w:tcPr>
            <w:tcW w:w="992" w:type="dxa"/>
            <w:tcBorders>
              <w:top w:val="nil"/>
              <w:left w:val="nil"/>
              <w:bottom w:val="single" w:sz="4" w:space="0" w:color="auto"/>
              <w:right w:val="single" w:sz="4" w:space="0" w:color="auto"/>
            </w:tcBorders>
            <w:shd w:val="clear" w:color="auto" w:fill="auto"/>
            <w:noWrap/>
            <w:vAlign w:val="center"/>
          </w:tcPr>
          <w:p w14:paraId="57722547" w14:textId="1B94800E"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2E88FD34" w:rsidR="00465732" w:rsidRPr="00221BD1" w:rsidRDefault="00465732" w:rsidP="00465732">
            <w:pPr>
              <w:jc w:val="center"/>
              <w:rPr>
                <w:rFonts w:ascii="Arial" w:hAnsi="Arial" w:cs="Arial"/>
                <w:b/>
                <w:sz w:val="16"/>
                <w:szCs w:val="16"/>
                <w:lang w:val="en-US"/>
              </w:rPr>
            </w:pP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266709E6" w14:textId="1CBE9A76" w:rsidR="00465732" w:rsidRPr="00465732" w:rsidRDefault="00D73C96" w:rsidP="00465732">
            <w:pPr>
              <w:jc w:val="center"/>
              <w:rPr>
                <w:rFonts w:ascii="Arial" w:hAnsi="Arial" w:cs="Arial"/>
                <w:sz w:val="20"/>
                <w:szCs w:val="20"/>
                <w:lang w:val="en-US"/>
              </w:rPr>
            </w:pPr>
            <w:r w:rsidRPr="00465732">
              <w:rPr>
                <w:rFonts w:ascii="Arial" w:hAnsi="Arial" w:cs="Arial"/>
                <w:b/>
                <w:sz w:val="22"/>
                <w:szCs w:val="22"/>
              </w:rPr>
              <w:t>ΕΞΑΝΤΛΗΘΗΚΕ</w:t>
            </w:r>
            <w:r>
              <w:rPr>
                <w:rFonts w:ascii="Arial" w:hAnsi="Arial" w:cs="Arial"/>
                <w:sz w:val="20"/>
                <w:szCs w:val="20"/>
              </w:rPr>
              <w:t xml:space="preserve"> </w:t>
            </w:r>
            <w:r w:rsidR="00465732">
              <w:rPr>
                <w:rFonts w:ascii="Arial" w:hAnsi="Arial" w:cs="Arial"/>
                <w:sz w:val="20"/>
                <w:szCs w:val="20"/>
              </w:rPr>
              <w:fldChar w:fldCharType="begin"/>
            </w:r>
            <w:r w:rsidR="00465732">
              <w:rPr>
                <w:rFonts w:ascii="Arial" w:hAnsi="Arial" w:cs="Arial"/>
                <w:sz w:val="20"/>
                <w:szCs w:val="20"/>
              </w:rPr>
              <w:instrText xml:space="preserve"> FILLIN  "Παρακαλούμε συμπληρώστε τα ζητούμενα στοιχεία"  \* MERGEFORMAT </w:instrText>
            </w:r>
            <w:r w:rsidR="00465732">
              <w:rPr>
                <w:rFonts w:ascii="Arial" w:hAnsi="Arial" w:cs="Arial"/>
                <w:sz w:val="20"/>
                <w:szCs w:val="20"/>
              </w:rPr>
              <w:fldChar w:fldCharType="end"/>
            </w:r>
            <w:r w:rsidR="00465732" w:rsidRPr="00465732">
              <w:rPr>
                <w:rFonts w:ascii="Arial" w:hAnsi="Arial" w:cs="Arial"/>
                <w:b/>
                <w:sz w:val="22"/>
                <w:szCs w:val="22"/>
              </w:rPr>
              <w:fldChar w:fldCharType="begin"/>
            </w:r>
            <w:r w:rsidR="00465732" w:rsidRPr="00465732">
              <w:rPr>
                <w:rFonts w:ascii="Arial" w:hAnsi="Arial" w:cs="Arial"/>
                <w:b/>
                <w:sz w:val="22"/>
                <w:szCs w:val="22"/>
              </w:rPr>
              <w:instrText xml:space="preserve"> FILLIN  "Παρακαλούμε συμπληρώστε τα ζητούμενα στοιχεία"  \* MERGEFORMAT </w:instrText>
            </w:r>
            <w:r w:rsidR="00465732" w:rsidRPr="00465732">
              <w:rPr>
                <w:rFonts w:ascii="Arial" w:hAnsi="Arial" w:cs="Arial"/>
                <w:b/>
                <w:sz w:val="22"/>
                <w:szCs w:val="22"/>
              </w:rPr>
              <w:fldChar w:fldCharType="end"/>
            </w:r>
          </w:p>
        </w:tc>
      </w:tr>
      <w:tr w:rsidR="00465732" w14:paraId="205FF749" w14:textId="77777777" w:rsidTr="009053CB">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465732" w:rsidRPr="00A241F6" w:rsidRDefault="00465732" w:rsidP="00465732">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523F58AD" w:rsidR="00465732" w:rsidRPr="002E296E" w:rsidRDefault="00465732" w:rsidP="00465732">
            <w:pPr>
              <w:rPr>
                <w:rFonts w:ascii="Arial" w:hAnsi="Arial" w:cs="Arial"/>
                <w:b/>
                <w:sz w:val="14"/>
                <w:szCs w:val="16"/>
              </w:rPr>
            </w:pPr>
            <w:r w:rsidRPr="002E296E">
              <w:rPr>
                <w:rFonts w:ascii="Arial" w:hAnsi="Arial" w:cs="Arial"/>
                <w:b/>
                <w:sz w:val="14"/>
                <w:szCs w:val="16"/>
              </w:rPr>
              <w:t>€10 ΑΡΓΥΡΟ ΣΥΛΛΕΚΤΙΚΟ ΝΟΜΙΣΜΑ «ΦΙΛΕΛΛΗΝΕΣ – ΚΑΡΟΛΟΣ ΝΟΡΜΑΝ»</w:t>
            </w:r>
          </w:p>
        </w:tc>
        <w:tc>
          <w:tcPr>
            <w:tcW w:w="992" w:type="dxa"/>
            <w:tcBorders>
              <w:top w:val="nil"/>
              <w:left w:val="nil"/>
              <w:bottom w:val="single" w:sz="4" w:space="0" w:color="auto"/>
              <w:right w:val="single" w:sz="4" w:space="0" w:color="auto"/>
            </w:tcBorders>
            <w:shd w:val="clear" w:color="auto" w:fill="auto"/>
            <w:noWrap/>
            <w:vAlign w:val="center"/>
          </w:tcPr>
          <w:p w14:paraId="5CE65124" w14:textId="4CEF5BF2"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3414DE8"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301B8DA9"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9053CB">
        <w:trPr>
          <w:trHeight w:hRule="exact" w:val="3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D73C96" w:rsidRPr="00D73C96" w:rsidRDefault="00D73C96" w:rsidP="00D73C96">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19AA2628" w:rsidR="00D73C96" w:rsidRPr="002E296E" w:rsidRDefault="00D73C96" w:rsidP="00D73C96">
            <w:pPr>
              <w:rPr>
                <w:rFonts w:ascii="Arial" w:hAnsi="Arial" w:cs="Arial"/>
                <w:b/>
                <w:sz w:val="14"/>
                <w:szCs w:val="16"/>
              </w:rPr>
            </w:pPr>
            <w:r w:rsidRPr="002E296E">
              <w:rPr>
                <w:rFonts w:ascii="Arial" w:hAnsi="Arial" w:cs="Arial"/>
                <w:b/>
                <w:sz w:val="14"/>
                <w:szCs w:val="16"/>
              </w:rPr>
              <w:t>ΣΕΙΡΑ ΕΛΛΗΝΙΚΩΝ ΚΕΡΜΑΤΩΝ ΕΥΡΩ 2023 «ΤΟΥΡΙΣΜΟΣ – ΝΑΥΠΛΙΟ»</w:t>
            </w:r>
          </w:p>
        </w:tc>
        <w:tc>
          <w:tcPr>
            <w:tcW w:w="992" w:type="dxa"/>
            <w:tcBorders>
              <w:top w:val="nil"/>
              <w:left w:val="nil"/>
              <w:bottom w:val="single" w:sz="4" w:space="0" w:color="auto"/>
              <w:right w:val="single" w:sz="4" w:space="0" w:color="auto"/>
            </w:tcBorders>
            <w:shd w:val="clear" w:color="auto" w:fill="auto"/>
            <w:noWrap/>
            <w:vAlign w:val="center"/>
          </w:tcPr>
          <w:p w14:paraId="098B7C2D" w14:textId="37D9D5AA" w:rsidR="00D73C96" w:rsidRPr="004B2099" w:rsidRDefault="00D73C96" w:rsidP="00D73C96">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08F5C68F"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3D4BC0" w14:paraId="6414C4A1" w14:textId="77777777" w:rsidTr="008F530A">
        <w:trPr>
          <w:trHeight w:hRule="exact" w:val="22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3D4BC0" w:rsidRPr="00706158" w:rsidRDefault="003D4BC0" w:rsidP="003D4BC0">
            <w:pPr>
              <w:rPr>
                <w:rFonts w:ascii="Arial" w:hAnsi="Arial" w:cs="Arial"/>
                <w:b/>
                <w:sz w:val="14"/>
                <w:szCs w:val="14"/>
                <w:lang w:val="en-US"/>
              </w:rPr>
            </w:pPr>
            <w:r>
              <w:rPr>
                <w:rFonts w:ascii="Arial" w:hAnsi="Arial" w:cs="Arial"/>
                <w:b/>
                <w:sz w:val="14"/>
                <w:szCs w:val="14"/>
                <w:lang w:val="en-US"/>
              </w:rPr>
              <w:t>5</w:t>
            </w:r>
          </w:p>
        </w:tc>
        <w:tc>
          <w:tcPr>
            <w:tcW w:w="6095" w:type="dxa"/>
            <w:tcBorders>
              <w:top w:val="nil"/>
              <w:left w:val="nil"/>
              <w:bottom w:val="single" w:sz="4" w:space="0" w:color="auto"/>
              <w:right w:val="single" w:sz="4" w:space="0" w:color="auto"/>
            </w:tcBorders>
            <w:shd w:val="clear" w:color="auto" w:fill="auto"/>
            <w:noWrap/>
            <w:vAlign w:val="center"/>
          </w:tcPr>
          <w:p w14:paraId="550082C2" w14:textId="487B292B" w:rsidR="003D4BC0" w:rsidRPr="002E296E" w:rsidRDefault="003D4BC0" w:rsidP="003D4BC0">
            <w:pPr>
              <w:rPr>
                <w:rFonts w:ascii="Arial" w:hAnsi="Arial" w:cs="Arial"/>
                <w:b/>
                <w:sz w:val="14"/>
                <w:szCs w:val="16"/>
              </w:rPr>
            </w:pPr>
            <w:r w:rsidRPr="002E296E">
              <w:rPr>
                <w:rFonts w:ascii="Arial" w:hAnsi="Arial" w:cs="Arial"/>
                <w:b/>
                <w:sz w:val="14"/>
                <w:szCs w:val="16"/>
              </w:rPr>
              <w:t xml:space="preserve">€200 ΧΡΥΣΟ ΣΥΛΛΕΚΤΙΚΟ ΝΟΜΙΣΜΑ «100 </w:t>
            </w:r>
            <w:r>
              <w:rPr>
                <w:rFonts w:ascii="Arial" w:hAnsi="Arial" w:cs="Arial"/>
                <w:b/>
                <w:sz w:val="14"/>
                <w:szCs w:val="16"/>
              </w:rPr>
              <w:t>ΧΡΟΝΙΑ ΑΠΟ ΤΗ ΓΕΝΝΗΣΗ ΤΗΣ Μ.</w:t>
            </w:r>
            <w:r w:rsidRPr="002E296E">
              <w:rPr>
                <w:rFonts w:ascii="Arial" w:hAnsi="Arial" w:cs="Arial"/>
                <w:b/>
                <w:sz w:val="14"/>
                <w:szCs w:val="16"/>
              </w:rPr>
              <w:t xml:space="preserve"> ΚΑΛΛΑΣ»</w:t>
            </w:r>
          </w:p>
        </w:tc>
        <w:tc>
          <w:tcPr>
            <w:tcW w:w="992" w:type="dxa"/>
            <w:tcBorders>
              <w:top w:val="nil"/>
              <w:left w:val="nil"/>
              <w:bottom w:val="single" w:sz="4" w:space="0" w:color="auto"/>
              <w:right w:val="single" w:sz="4" w:space="0" w:color="auto"/>
            </w:tcBorders>
            <w:shd w:val="clear" w:color="auto" w:fill="auto"/>
            <w:noWrap/>
            <w:vAlign w:val="center"/>
          </w:tcPr>
          <w:p w14:paraId="0FA52F03" w14:textId="1B248DE9" w:rsidR="003D4BC0" w:rsidRPr="004B2099" w:rsidRDefault="003D4BC0" w:rsidP="003D4BC0">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093418" w14:textId="4AA9EDDC" w:rsidR="003D4BC0" w:rsidRPr="004B2099" w:rsidRDefault="003D4BC0" w:rsidP="003D4BC0">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09AD9AB5" w14:textId="4F36DBEE" w:rsidR="003D4BC0" w:rsidRPr="002E799B" w:rsidRDefault="003D4BC0" w:rsidP="003D4BC0">
            <w:pPr>
              <w:jc w:val="center"/>
              <w:rPr>
                <w:rFonts w:ascii="Arial" w:hAnsi="Arial" w:cs="Arial"/>
                <w:b/>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EA7CCF" w14:paraId="308428DD" w14:textId="77777777" w:rsidTr="009053CB">
        <w:trPr>
          <w:trHeight w:hRule="exact" w:val="29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EA7CCF" w:rsidRPr="00066D09" w:rsidRDefault="00EA7CCF" w:rsidP="00EA7CCF">
            <w:pPr>
              <w:rPr>
                <w:rFonts w:ascii="Arial" w:hAnsi="Arial" w:cs="Arial"/>
                <w:sz w:val="14"/>
                <w:szCs w:val="14"/>
              </w:rPr>
            </w:pPr>
            <w:r w:rsidRPr="009053CB">
              <w:rPr>
                <w:rFonts w:ascii="Arial" w:hAnsi="Arial" w:cs="Arial"/>
                <w:b/>
                <w:sz w:val="14"/>
                <w:szCs w:val="14"/>
              </w:rPr>
              <w:t>6</w:t>
            </w:r>
          </w:p>
        </w:tc>
        <w:tc>
          <w:tcPr>
            <w:tcW w:w="6095" w:type="dxa"/>
            <w:tcBorders>
              <w:top w:val="nil"/>
              <w:left w:val="nil"/>
              <w:bottom w:val="single" w:sz="4" w:space="0" w:color="auto"/>
              <w:right w:val="single" w:sz="4" w:space="0" w:color="auto"/>
            </w:tcBorders>
            <w:shd w:val="clear" w:color="auto" w:fill="auto"/>
            <w:noWrap/>
            <w:vAlign w:val="center"/>
          </w:tcPr>
          <w:p w14:paraId="1B91A813" w14:textId="70ABA731" w:rsidR="00EA7CCF" w:rsidRPr="002E296E" w:rsidRDefault="00EA7CCF" w:rsidP="00EA7CCF">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sidRPr="002E296E">
              <w:rPr>
                <w:rFonts w:ascii="Arial" w:hAnsi="Arial" w:cs="Arial"/>
                <w:b/>
                <w:sz w:val="14"/>
                <w:szCs w:val="16"/>
              </w:rPr>
              <w:t xml:space="preserve"> 2023 «100 ΧΡΟΝΙ</w:t>
            </w:r>
            <w:r w:rsidR="002E78BE" w:rsidRPr="002E296E">
              <w:rPr>
                <w:rFonts w:ascii="Arial" w:hAnsi="Arial" w:cs="Arial"/>
                <w:b/>
                <w:sz w:val="14"/>
                <w:szCs w:val="16"/>
              </w:rPr>
              <w:t>Α ΑΠΟ ΤΗ ΓΕΝΝΗΣΗ ΤΗΣ Μ.</w:t>
            </w:r>
            <w:r w:rsidRPr="002E296E">
              <w:rPr>
                <w:rFonts w:ascii="Arial" w:hAnsi="Arial" w:cs="Arial"/>
                <w:b/>
                <w:sz w:val="14"/>
                <w:szCs w:val="16"/>
              </w:rPr>
              <w:t>ΚΑΛΛΑΣ»</w:t>
            </w:r>
          </w:p>
        </w:tc>
        <w:tc>
          <w:tcPr>
            <w:tcW w:w="992" w:type="dxa"/>
            <w:tcBorders>
              <w:top w:val="nil"/>
              <w:left w:val="nil"/>
              <w:bottom w:val="single" w:sz="4" w:space="0" w:color="auto"/>
              <w:right w:val="single" w:sz="4" w:space="0" w:color="auto"/>
            </w:tcBorders>
            <w:shd w:val="clear" w:color="auto" w:fill="auto"/>
            <w:noWrap/>
            <w:vAlign w:val="center"/>
          </w:tcPr>
          <w:p w14:paraId="3DE9AC21" w14:textId="4E622F3F" w:rsidR="00EA7CCF" w:rsidRPr="00066D09" w:rsidRDefault="00EA7CCF" w:rsidP="00EA7CCF">
            <w:pPr>
              <w:jc w:val="center"/>
              <w:rPr>
                <w:rFonts w:ascii="Arial" w:hAnsi="Arial" w:cs="Arial"/>
                <w:b/>
                <w:sz w:val="16"/>
                <w:szCs w:val="16"/>
              </w:rPr>
            </w:pPr>
            <w:r>
              <w:rPr>
                <w:rFonts w:ascii="Arial" w:hAnsi="Arial" w:cs="Arial"/>
                <w:b/>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4C1E7CB3" w:rsidR="00EA7CCF" w:rsidRPr="00574D5B" w:rsidRDefault="00EA7CCF" w:rsidP="00EA7CCF">
            <w:pPr>
              <w:jc w:val="center"/>
              <w:rPr>
                <w:rFonts w:ascii="Arial" w:hAnsi="Arial" w:cs="Arial"/>
                <w:b/>
                <w:sz w:val="16"/>
                <w:szCs w:val="16"/>
                <w:lang w:val="en-US"/>
              </w:rPr>
            </w:pPr>
            <w:r>
              <w:rPr>
                <w:rFonts w:ascii="Arial" w:hAnsi="Arial" w:cs="Arial"/>
                <w:b/>
                <w:sz w:val="16"/>
                <w:szCs w:val="16"/>
                <w:lang w:val="en-US"/>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51B39C5" w14:textId="066427FD" w:rsidR="00EA7CCF" w:rsidRPr="002E799B" w:rsidRDefault="00EA7CCF" w:rsidP="00EA7CCF">
            <w:pPr>
              <w:jc w:val="center"/>
              <w:rPr>
                <w:rFonts w:ascii="Arial" w:hAnsi="Arial" w:cs="Arial"/>
                <w:b/>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E701E1" w14:paraId="7ECC39D0" w14:textId="77777777" w:rsidTr="009053CB">
        <w:trPr>
          <w:trHeight w:val="26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E701E1" w:rsidRPr="00066D09" w:rsidRDefault="00E701E1" w:rsidP="00E701E1">
            <w:pPr>
              <w:rPr>
                <w:rFonts w:ascii="Arial" w:hAnsi="Arial" w:cs="Arial"/>
                <w:sz w:val="14"/>
                <w:szCs w:val="14"/>
              </w:rPr>
            </w:pPr>
            <w:r>
              <w:rPr>
                <w:rFonts w:ascii="Arial" w:hAnsi="Arial" w:cs="Arial"/>
                <w:b/>
                <w:sz w:val="14"/>
                <w:szCs w:val="14"/>
                <w:lang w:val="en-US"/>
              </w:rPr>
              <w:t>7</w:t>
            </w:r>
          </w:p>
        </w:tc>
        <w:tc>
          <w:tcPr>
            <w:tcW w:w="6095" w:type="dxa"/>
            <w:tcBorders>
              <w:top w:val="nil"/>
              <w:left w:val="nil"/>
              <w:bottom w:val="single" w:sz="4" w:space="0" w:color="auto"/>
              <w:right w:val="single" w:sz="4" w:space="0" w:color="auto"/>
            </w:tcBorders>
            <w:shd w:val="clear" w:color="auto" w:fill="auto"/>
            <w:noWrap/>
            <w:vAlign w:val="center"/>
          </w:tcPr>
          <w:p w14:paraId="4B4846AE" w14:textId="3B180096" w:rsidR="00E701E1" w:rsidRPr="002E296E" w:rsidRDefault="00E701E1" w:rsidP="00E701E1">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sidRPr="002E296E">
              <w:rPr>
                <w:rFonts w:ascii="Arial" w:hAnsi="Arial" w:cs="Arial"/>
                <w:b/>
                <w:sz w:val="14"/>
                <w:szCs w:val="16"/>
              </w:rPr>
              <w:t xml:space="preserve"> 2023 «100 ΧΡΟΝΙΑ ΑΠΟ </w:t>
            </w:r>
            <w:r w:rsidR="002E78BE" w:rsidRPr="002E296E">
              <w:rPr>
                <w:rFonts w:ascii="Arial" w:hAnsi="Arial" w:cs="Arial"/>
                <w:b/>
                <w:sz w:val="14"/>
                <w:szCs w:val="16"/>
              </w:rPr>
              <w:t>ΤΗ ΓΕΝΝΗΣΗ ΤΗΣ Μ.</w:t>
            </w:r>
            <w:r w:rsidRPr="002E296E">
              <w:rPr>
                <w:rFonts w:ascii="Arial" w:hAnsi="Arial" w:cs="Arial"/>
                <w:b/>
                <w:sz w:val="14"/>
                <w:szCs w:val="16"/>
              </w:rPr>
              <w:t>ΚΑΛΛΑΣ»</w:t>
            </w:r>
          </w:p>
        </w:tc>
        <w:tc>
          <w:tcPr>
            <w:tcW w:w="992" w:type="dxa"/>
            <w:tcBorders>
              <w:top w:val="nil"/>
              <w:left w:val="nil"/>
              <w:bottom w:val="single" w:sz="4" w:space="0" w:color="auto"/>
              <w:right w:val="single" w:sz="4" w:space="0" w:color="auto"/>
            </w:tcBorders>
            <w:shd w:val="clear" w:color="auto" w:fill="auto"/>
            <w:noWrap/>
            <w:vAlign w:val="center"/>
          </w:tcPr>
          <w:p w14:paraId="2ECC68FD" w14:textId="26D4C88C" w:rsidR="00E701E1" w:rsidRPr="004B2099" w:rsidRDefault="00E701E1" w:rsidP="00E701E1">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48A2B0B3" w:rsidR="00E701E1" w:rsidRPr="00574D5B" w:rsidRDefault="00E701E1" w:rsidP="00E701E1">
            <w:pPr>
              <w:jc w:val="center"/>
              <w:rPr>
                <w:rFonts w:ascii="Arial" w:hAnsi="Arial" w:cs="Arial"/>
                <w:b/>
                <w:sz w:val="16"/>
                <w:szCs w:val="16"/>
                <w:lang w:val="en-US"/>
              </w:rPr>
            </w:pPr>
            <w:r>
              <w:rPr>
                <w:rFonts w:ascii="Arial" w:hAnsi="Arial" w:cs="Arial"/>
                <w:b/>
                <w:sz w:val="16"/>
                <w:szCs w:val="16"/>
                <w:lang w:val="en-US"/>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747670A4" w14:textId="0954349F" w:rsidR="00E701E1" w:rsidRPr="007A1C1D" w:rsidRDefault="00E701E1" w:rsidP="00E701E1">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B51849" w14:paraId="7BAB1891" w14:textId="77777777" w:rsidTr="00B6273F">
        <w:trPr>
          <w:trHeight w:val="37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B51849" w:rsidRPr="00066D09" w:rsidRDefault="00B51849" w:rsidP="00B51849">
            <w:pPr>
              <w:rPr>
                <w:rFonts w:ascii="Arial" w:hAnsi="Arial" w:cs="Arial"/>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3BA6301B" w:rsidR="00B51849" w:rsidRPr="002E296E" w:rsidRDefault="00B51849" w:rsidP="00B51849">
            <w:pPr>
              <w:rPr>
                <w:rFonts w:ascii="Arial" w:hAnsi="Arial" w:cs="Arial"/>
                <w:b/>
                <w:sz w:val="14"/>
                <w:szCs w:val="16"/>
              </w:rPr>
            </w:pPr>
            <w:r w:rsidRPr="002E296E">
              <w:rPr>
                <w:rFonts w:ascii="Arial" w:hAnsi="Arial" w:cs="Arial"/>
                <w:b/>
                <w:sz w:val="14"/>
                <w:szCs w:val="16"/>
              </w:rPr>
              <w:t>€100 ΧΡΥΣΟ ΣΥΛΛΕΚΤΙΚΟ ΝΟΜΙΣΜΑ «ΕΛΛΗΝΙΚΗ ΜΥΘΟΛΟΓΙΑ – ΟΙ ΘΕΟΙ ΤΟΥ ΟΛΥΜΠΟΥ - ΑΡΤΕΜΙΣ»</w:t>
            </w:r>
          </w:p>
        </w:tc>
        <w:tc>
          <w:tcPr>
            <w:tcW w:w="992" w:type="dxa"/>
            <w:tcBorders>
              <w:top w:val="nil"/>
              <w:left w:val="nil"/>
              <w:bottom w:val="single" w:sz="4" w:space="0" w:color="auto"/>
              <w:right w:val="single" w:sz="4" w:space="0" w:color="auto"/>
            </w:tcBorders>
            <w:shd w:val="clear" w:color="auto" w:fill="auto"/>
            <w:noWrap/>
            <w:vAlign w:val="center"/>
          </w:tcPr>
          <w:p w14:paraId="48E0D744" w14:textId="7F14B99C" w:rsidR="00B51849" w:rsidRPr="00066D09" w:rsidRDefault="00B51849" w:rsidP="00B51849">
            <w:pPr>
              <w:jc w:val="center"/>
              <w:rPr>
                <w:rFonts w:ascii="Arial" w:hAnsi="Arial" w:cs="Arial"/>
                <w:b/>
                <w:sz w:val="16"/>
                <w:szCs w:val="16"/>
              </w:rPr>
            </w:pPr>
            <w:r>
              <w:rPr>
                <w:rFonts w:ascii="Arial" w:hAnsi="Arial" w:cs="Arial"/>
                <w:b/>
                <w:sz w:val="16"/>
                <w:szCs w:val="16"/>
              </w:rPr>
              <w:t>380,00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28FBE857" w:rsidR="00B51849" w:rsidRPr="00066D09" w:rsidRDefault="00B51849" w:rsidP="00B51849">
            <w:pPr>
              <w:jc w:val="center"/>
              <w:rPr>
                <w:rFonts w:ascii="Arial" w:hAnsi="Arial" w:cs="Arial"/>
                <w:b/>
                <w:sz w:val="16"/>
                <w:szCs w:val="16"/>
              </w:rPr>
            </w:pP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44B1FFB2" w14:textId="02CC0064" w:rsidR="00B51849" w:rsidRPr="007A1C1D" w:rsidRDefault="00B51849" w:rsidP="00B51849">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653C46" w:rsidRPr="004B2099" w:rsidRDefault="00653C46" w:rsidP="00653C46">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6746A855" w:rsidR="00653C46" w:rsidRPr="002E296E" w:rsidRDefault="00653C46" w:rsidP="00653C46">
            <w:pPr>
              <w:rPr>
                <w:rFonts w:ascii="Arial" w:hAnsi="Arial" w:cs="Arial"/>
                <w:b/>
                <w:sz w:val="14"/>
                <w:szCs w:val="16"/>
              </w:rPr>
            </w:pPr>
            <w:r w:rsidRPr="002E296E">
              <w:rPr>
                <w:rFonts w:ascii="Arial" w:hAnsi="Arial" w:cs="Arial"/>
                <w:b/>
                <w:sz w:val="14"/>
                <w:szCs w:val="16"/>
              </w:rPr>
              <w:t>€6 ΑΡΓΥΡΟ ΣΥΛΛΕΚΤΙΚΟ ΝΟΜΙΣΜΑ «ΕΛΕΥΣΙΝΑ – ΠΟΛΙΤΙΣΤΙΚΗ ΠΡΩΤΕΥΟΥΣΑ ΤΗΣ ΕΥΡΩΠΗΣ - 2023»</w:t>
            </w:r>
          </w:p>
        </w:tc>
        <w:tc>
          <w:tcPr>
            <w:tcW w:w="992" w:type="dxa"/>
            <w:tcBorders>
              <w:top w:val="nil"/>
              <w:left w:val="nil"/>
              <w:bottom w:val="single" w:sz="4" w:space="0" w:color="auto"/>
              <w:right w:val="single" w:sz="4" w:space="0" w:color="auto"/>
            </w:tcBorders>
            <w:shd w:val="clear" w:color="auto" w:fill="auto"/>
            <w:noWrap/>
            <w:vAlign w:val="center"/>
          </w:tcPr>
          <w:p w14:paraId="50E6055E" w14:textId="10E6FD2B" w:rsidR="00653C46" w:rsidRPr="00C71C50" w:rsidRDefault="00653C46" w:rsidP="00653C46">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48AB110E"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8B4412" w14:paraId="6A01901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8B4412" w:rsidRPr="008D469D" w:rsidRDefault="008B4412" w:rsidP="008B4412">
            <w:pPr>
              <w:rPr>
                <w:rFonts w:ascii="Arial" w:hAnsi="Arial" w:cs="Arial"/>
                <w:b/>
                <w:sz w:val="14"/>
                <w:szCs w:val="14"/>
              </w:rPr>
            </w:pPr>
            <w:r>
              <w:rPr>
                <w:rFonts w:ascii="Arial" w:hAnsi="Arial" w:cs="Arial"/>
                <w:b/>
                <w:sz w:val="14"/>
                <w:szCs w:val="14"/>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DD2BF88" w14:textId="26D025A5" w:rsidR="008B4412" w:rsidRPr="002E296E" w:rsidRDefault="008B4412" w:rsidP="008B4412">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PROOF</w:t>
            </w:r>
            <w:r w:rsidRPr="002E296E">
              <w:rPr>
                <w:rFonts w:ascii="Arial" w:hAnsi="Arial" w:cs="Arial"/>
                <w:b/>
                <w:sz w:val="14"/>
                <w:szCs w:val="16"/>
              </w:rPr>
              <w:t xml:space="preserve"> 2023 «150 ΧΡΟ</w:t>
            </w:r>
            <w:r w:rsidR="00191F18">
              <w:rPr>
                <w:rFonts w:ascii="Arial" w:hAnsi="Arial" w:cs="Arial"/>
                <w:b/>
                <w:sz w:val="14"/>
                <w:szCs w:val="16"/>
              </w:rPr>
              <w:t>ΝΙΑ ΑΠΟ ΤΗ ΓΕΝΝΗΣΗ ΤΟΥ ΚΩ</w:t>
            </w:r>
            <w:r w:rsidR="00191F18">
              <w:rPr>
                <w:rFonts w:ascii="Arial" w:hAnsi="Arial" w:cs="Arial"/>
                <w:b/>
                <w:sz w:val="14"/>
                <w:szCs w:val="16"/>
                <w:lang w:val="en-US"/>
              </w:rPr>
              <w:t>N</w:t>
            </w:r>
            <w:r w:rsidR="00191F18">
              <w:rPr>
                <w:rFonts w:ascii="Arial" w:hAnsi="Arial" w:cs="Arial"/>
                <w:b/>
                <w:sz w:val="14"/>
                <w:szCs w:val="16"/>
              </w:rPr>
              <w:t>/</w:t>
            </w:r>
            <w:r w:rsidRPr="002E296E">
              <w:rPr>
                <w:rFonts w:ascii="Arial" w:hAnsi="Arial" w:cs="Arial"/>
                <w:b/>
                <w:sz w:val="14"/>
                <w:szCs w:val="16"/>
              </w:rPr>
              <w:t>ΝΟΥ ΚΑΡΑΘΕΟΔΩΡΗ.»</w:t>
            </w:r>
          </w:p>
        </w:tc>
        <w:tc>
          <w:tcPr>
            <w:tcW w:w="992" w:type="dxa"/>
            <w:tcBorders>
              <w:top w:val="nil"/>
              <w:left w:val="nil"/>
              <w:bottom w:val="single" w:sz="4" w:space="0" w:color="auto"/>
              <w:right w:val="single" w:sz="4" w:space="0" w:color="auto"/>
            </w:tcBorders>
            <w:shd w:val="clear" w:color="auto" w:fill="auto"/>
            <w:noWrap/>
            <w:vAlign w:val="center"/>
          </w:tcPr>
          <w:p w14:paraId="290AA045" w14:textId="5EA01EDE" w:rsidR="008B4412" w:rsidRDefault="008B4412" w:rsidP="008B4412">
            <w:pPr>
              <w:jc w:val="center"/>
              <w:rPr>
                <w:rFonts w:ascii="Arial" w:hAnsi="Arial" w:cs="Arial"/>
                <w:b/>
                <w:sz w:val="16"/>
                <w:szCs w:val="16"/>
              </w:rPr>
            </w:pPr>
            <w:r>
              <w:rPr>
                <w:rFonts w:ascii="Arial" w:hAnsi="Arial" w:cs="Arial"/>
                <w:b/>
                <w:sz w:val="16"/>
                <w:szCs w:val="16"/>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B34512" w14:textId="55D768D8" w:rsidR="008B4412" w:rsidRPr="008D469D" w:rsidRDefault="008B4412" w:rsidP="008B4412">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29FD004F" w14:textId="5D02FE25" w:rsidR="008B4412" w:rsidRPr="00066D09" w:rsidRDefault="008B4412" w:rsidP="008B4412">
            <w:pPr>
              <w:jc w:val="center"/>
              <w:rPr>
                <w:rFonts w:ascii="Arial" w:hAnsi="Arial" w:cs="Arial"/>
                <w:sz w:val="16"/>
                <w:szCs w:val="16"/>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8B4412" w14:paraId="2DF7C97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8B4412" w:rsidRPr="008D469D" w:rsidRDefault="008B4412" w:rsidP="008B4412">
            <w:pPr>
              <w:rPr>
                <w:rFonts w:ascii="Arial" w:hAnsi="Arial" w:cs="Arial"/>
                <w:b/>
                <w:sz w:val="14"/>
                <w:szCs w:val="14"/>
              </w:rPr>
            </w:pPr>
            <w:r>
              <w:rPr>
                <w:rFonts w:ascii="Arial" w:hAnsi="Arial" w:cs="Arial"/>
                <w:b/>
                <w:sz w:val="14"/>
                <w:szCs w:val="14"/>
              </w:rPr>
              <w:t>11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6E88CC0" w14:textId="4FE2D1D3" w:rsidR="008B4412" w:rsidRPr="002E296E" w:rsidRDefault="008B4412" w:rsidP="008B4412">
            <w:pPr>
              <w:rPr>
                <w:rFonts w:ascii="Arial" w:hAnsi="Arial" w:cs="Arial"/>
                <w:b/>
                <w:sz w:val="14"/>
                <w:szCs w:val="16"/>
              </w:rPr>
            </w:pPr>
            <w:r w:rsidRPr="002E296E">
              <w:rPr>
                <w:rFonts w:ascii="Arial" w:hAnsi="Arial" w:cs="Arial"/>
                <w:b/>
                <w:sz w:val="14"/>
                <w:szCs w:val="16"/>
              </w:rPr>
              <w:t xml:space="preserve">€2 </w:t>
            </w:r>
            <w:r w:rsidRPr="002E296E">
              <w:rPr>
                <w:rFonts w:ascii="Arial" w:hAnsi="Arial" w:cs="Arial"/>
                <w:b/>
                <w:sz w:val="14"/>
                <w:szCs w:val="16"/>
                <w:lang w:val="en-US"/>
              </w:rPr>
              <w:t>COIN</w:t>
            </w:r>
            <w:r w:rsidRPr="002E296E">
              <w:rPr>
                <w:rFonts w:ascii="Arial" w:hAnsi="Arial" w:cs="Arial"/>
                <w:b/>
                <w:sz w:val="14"/>
                <w:szCs w:val="16"/>
              </w:rPr>
              <w:t xml:space="preserve"> </w:t>
            </w:r>
            <w:r w:rsidRPr="002E296E">
              <w:rPr>
                <w:rFonts w:ascii="Arial" w:hAnsi="Arial" w:cs="Arial"/>
                <w:b/>
                <w:sz w:val="14"/>
                <w:szCs w:val="16"/>
                <w:lang w:val="en-US"/>
              </w:rPr>
              <w:t>CARD</w:t>
            </w:r>
            <w:r w:rsidRPr="002E296E">
              <w:rPr>
                <w:rFonts w:ascii="Arial" w:hAnsi="Arial" w:cs="Arial"/>
                <w:b/>
                <w:sz w:val="14"/>
                <w:szCs w:val="16"/>
              </w:rPr>
              <w:t xml:space="preserve"> 2023 «150 ΧΡΟ</w:t>
            </w:r>
            <w:r w:rsidR="00191F18">
              <w:rPr>
                <w:rFonts w:ascii="Arial" w:hAnsi="Arial" w:cs="Arial"/>
                <w:b/>
                <w:sz w:val="14"/>
                <w:szCs w:val="16"/>
              </w:rPr>
              <w:t>ΝΙΑ ΑΠΟ ΤΗ ΓΕΝΝΗΣΗ ΤΟΥ ΚΩΝ/</w:t>
            </w:r>
            <w:r w:rsidRPr="002E296E">
              <w:rPr>
                <w:rFonts w:ascii="Arial" w:hAnsi="Arial" w:cs="Arial"/>
                <w:b/>
                <w:sz w:val="14"/>
                <w:szCs w:val="16"/>
              </w:rPr>
              <w:t>ΝΟΥ ΚΑΡΑΘΕΟΔΩΡΗ».</w:t>
            </w:r>
          </w:p>
        </w:tc>
        <w:tc>
          <w:tcPr>
            <w:tcW w:w="992" w:type="dxa"/>
            <w:tcBorders>
              <w:top w:val="nil"/>
              <w:left w:val="nil"/>
              <w:bottom w:val="single" w:sz="4" w:space="0" w:color="auto"/>
              <w:right w:val="single" w:sz="4" w:space="0" w:color="auto"/>
            </w:tcBorders>
            <w:shd w:val="clear" w:color="auto" w:fill="auto"/>
            <w:noWrap/>
            <w:vAlign w:val="center"/>
          </w:tcPr>
          <w:p w14:paraId="026C9E5C" w14:textId="15FE3F84" w:rsidR="008B4412" w:rsidRDefault="008B4412" w:rsidP="008B4412">
            <w:pPr>
              <w:jc w:val="center"/>
              <w:rPr>
                <w:rFonts w:ascii="Arial" w:hAnsi="Arial" w:cs="Arial"/>
                <w:b/>
                <w:sz w:val="16"/>
                <w:szCs w:val="16"/>
              </w:rPr>
            </w:pPr>
            <w:r>
              <w:rPr>
                <w:rFonts w:ascii="Arial" w:hAnsi="Arial" w:cs="Arial"/>
                <w:b/>
                <w:sz w:val="16"/>
                <w:szCs w:val="16"/>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03E586" w14:textId="43DE01A8" w:rsidR="008B4412" w:rsidRPr="008D469D" w:rsidRDefault="008B4412" w:rsidP="008B4412">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0EA012A4" w14:textId="6BB1EEAB" w:rsidR="008B4412" w:rsidRPr="00066D09" w:rsidRDefault="008B4412" w:rsidP="008B4412">
            <w:pPr>
              <w:jc w:val="center"/>
              <w:rPr>
                <w:rFonts w:ascii="Arial" w:hAnsi="Arial" w:cs="Arial"/>
                <w:sz w:val="16"/>
                <w:szCs w:val="16"/>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DF6906"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62E942EE" w:rsidR="00DF6906" w:rsidRPr="00DF6906" w:rsidRDefault="00DF6906" w:rsidP="00DF6906">
            <w:pPr>
              <w:rPr>
                <w:rFonts w:ascii="Arial" w:hAnsi="Arial" w:cs="Arial"/>
                <w:b/>
                <w:sz w:val="14"/>
                <w:szCs w:val="14"/>
                <w:lang w:val="en-US"/>
              </w:rPr>
            </w:pPr>
            <w:r>
              <w:rPr>
                <w:rFonts w:ascii="Arial" w:hAnsi="Arial" w:cs="Arial"/>
                <w:b/>
                <w:sz w:val="14"/>
                <w:szCs w:val="14"/>
                <w:lang w:val="en-US"/>
              </w:rPr>
              <w:t>12</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636770EF" w:rsidR="00DF6906" w:rsidRPr="002E296E" w:rsidRDefault="000B70D3" w:rsidP="000B70D3">
            <w:pPr>
              <w:rPr>
                <w:rFonts w:ascii="Arial" w:hAnsi="Arial" w:cs="Arial"/>
                <w:b/>
                <w:sz w:val="14"/>
                <w:szCs w:val="16"/>
              </w:rPr>
            </w:pPr>
            <w:r w:rsidRPr="002E296E">
              <w:rPr>
                <w:rFonts w:ascii="Arial" w:hAnsi="Arial" w:cs="Arial"/>
                <w:b/>
                <w:sz w:val="14"/>
                <w:szCs w:val="16"/>
              </w:rPr>
              <w:t>€</w:t>
            </w:r>
            <w:r w:rsidR="00DF6906" w:rsidRPr="002E296E">
              <w:rPr>
                <w:rFonts w:ascii="Arial" w:hAnsi="Arial" w:cs="Arial"/>
                <w:b/>
                <w:sz w:val="14"/>
                <w:szCs w:val="16"/>
              </w:rPr>
              <w:t xml:space="preserve">5 ΑΡΓΥΡΟ ΣΥΛΛΕΚΤΙΚΟ ΝΟΜΙΣΜΑ 2023 «ΠΕΡΙΒΑΛΛΟΝ – ΕΝΔΗΜΙΚΑ ΦΥΤΑ ΤΗΣ ΕΛΛΑΔΑΣ – </w:t>
            </w:r>
            <w:r w:rsidR="00DF6906" w:rsidRPr="002E296E">
              <w:rPr>
                <w:rFonts w:ascii="Arial" w:hAnsi="Arial" w:cs="Arial"/>
                <w:b/>
                <w:sz w:val="14"/>
                <w:szCs w:val="16"/>
                <w:lang w:val="en-US"/>
              </w:rPr>
              <w:t>FRITIL</w:t>
            </w:r>
            <w:r w:rsidR="00C022FD" w:rsidRPr="002E296E">
              <w:rPr>
                <w:rFonts w:ascii="Arial" w:hAnsi="Arial" w:cs="Arial"/>
                <w:b/>
                <w:sz w:val="14"/>
                <w:szCs w:val="16"/>
                <w:lang w:val="en-US"/>
              </w:rPr>
              <w:t>L</w:t>
            </w:r>
            <w:r w:rsidR="00DF6906" w:rsidRPr="002E296E">
              <w:rPr>
                <w:rFonts w:ascii="Arial" w:hAnsi="Arial" w:cs="Arial"/>
                <w:b/>
                <w:sz w:val="14"/>
                <w:szCs w:val="16"/>
                <w:lang w:val="en-US"/>
              </w:rPr>
              <w:t>ARIA</w:t>
            </w:r>
            <w:r w:rsidR="00DF6906" w:rsidRPr="002E296E">
              <w:rPr>
                <w:rFonts w:ascii="Arial" w:hAnsi="Arial" w:cs="Arial"/>
                <w:b/>
                <w:sz w:val="14"/>
                <w:szCs w:val="16"/>
              </w:rPr>
              <w:t xml:space="preserve"> </w:t>
            </w:r>
            <w:r w:rsidR="00DF6906" w:rsidRPr="002E296E">
              <w:rPr>
                <w:rFonts w:ascii="Arial" w:hAnsi="Arial" w:cs="Arial"/>
                <w:b/>
                <w:sz w:val="14"/>
                <w:szCs w:val="16"/>
                <w:lang w:val="en-US"/>
              </w:rPr>
              <w:t>DAVISII</w:t>
            </w:r>
            <w:r w:rsidR="00DF690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05D46B91" w:rsidR="00DF6906" w:rsidRDefault="00DF6906" w:rsidP="00DF6906">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6857B388" w:rsidR="00DF6906" w:rsidRDefault="00DF6906" w:rsidP="00DF690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DF6906" w:rsidRPr="00465732" w:rsidRDefault="00DF6906" w:rsidP="00DF6906">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DF6906" w:rsidRPr="00465732" w:rsidRDefault="00DF6906" w:rsidP="00DF6906">
            <w:pPr>
              <w:jc w:val="center"/>
              <w:rPr>
                <w:rFonts w:ascii="Arial" w:hAnsi="Arial" w:cs="Arial"/>
                <w:b/>
                <w:sz w:val="22"/>
                <w:szCs w:val="22"/>
              </w:rPr>
            </w:pPr>
          </w:p>
        </w:tc>
      </w:tr>
      <w:tr w:rsidR="002E78BE" w14:paraId="2AB39E6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2FA61D32" w:rsidR="002E78BE" w:rsidRPr="002E78BE" w:rsidRDefault="002E78BE" w:rsidP="002E78BE">
            <w:pPr>
              <w:rPr>
                <w:rFonts w:ascii="Arial" w:hAnsi="Arial" w:cs="Arial"/>
                <w:b/>
                <w:sz w:val="14"/>
                <w:szCs w:val="14"/>
              </w:rPr>
            </w:pPr>
            <w:r>
              <w:rPr>
                <w:rFonts w:ascii="Arial" w:hAnsi="Arial" w:cs="Arial"/>
                <w:b/>
                <w:sz w:val="14"/>
                <w:szCs w:val="14"/>
              </w:rPr>
              <w:t>13</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76301FCD" w:rsidR="002E78BE" w:rsidRPr="002E296E" w:rsidRDefault="002E78BE" w:rsidP="002E78BE">
            <w:pPr>
              <w:rPr>
                <w:rFonts w:ascii="Arial" w:hAnsi="Arial" w:cs="Arial"/>
                <w:b/>
                <w:sz w:val="14"/>
                <w:szCs w:val="16"/>
              </w:rPr>
            </w:pPr>
            <w:r w:rsidRPr="002E296E">
              <w:rPr>
                <w:rFonts w:ascii="Arial" w:hAnsi="Arial" w:cs="Arial"/>
                <w:b/>
                <w:sz w:val="14"/>
                <w:szCs w:val="16"/>
              </w:rPr>
              <w:t>€50 ΧΡΥΣΟ ΣΥΛΛΕΚΤΙΚΟ ΝΟΜΙΣΜΑ «ΠΟΛΙΤΙΣΤΙΚΗ ΚΛΗΡΟΝΟΜΙΑ - ΔΗΛΟΣ»</w:t>
            </w:r>
          </w:p>
        </w:tc>
        <w:tc>
          <w:tcPr>
            <w:tcW w:w="992" w:type="dxa"/>
            <w:tcBorders>
              <w:top w:val="nil"/>
              <w:left w:val="nil"/>
              <w:bottom w:val="single" w:sz="4" w:space="0" w:color="auto"/>
              <w:right w:val="single" w:sz="4" w:space="0" w:color="auto"/>
            </w:tcBorders>
            <w:shd w:val="clear" w:color="auto" w:fill="auto"/>
            <w:noWrap/>
            <w:vAlign w:val="center"/>
          </w:tcPr>
          <w:p w14:paraId="191A1593" w14:textId="0A711001" w:rsidR="002E78BE" w:rsidRDefault="002E78BE" w:rsidP="002E78BE">
            <w:pPr>
              <w:jc w:val="center"/>
              <w:rPr>
                <w:rFonts w:ascii="Arial" w:hAnsi="Arial" w:cs="Arial"/>
                <w:b/>
                <w:sz w:val="16"/>
                <w:szCs w:val="16"/>
              </w:rPr>
            </w:pPr>
            <w:r>
              <w:rPr>
                <w:rFonts w:ascii="Arial" w:hAnsi="Arial" w:cs="Arial"/>
                <w:b/>
                <w:sz w:val="16"/>
                <w:szCs w:val="16"/>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5D513DFF" w:rsidR="002E78BE" w:rsidRDefault="002E78BE" w:rsidP="002E78BE">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2E78BE" w:rsidRPr="00066D09" w:rsidRDefault="002E78BE" w:rsidP="002E78BE">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2E78BE" w:rsidRPr="00465732" w:rsidRDefault="002E78BE" w:rsidP="002E78BE">
            <w:pPr>
              <w:jc w:val="center"/>
              <w:rPr>
                <w:rFonts w:ascii="Arial" w:hAnsi="Arial" w:cs="Arial"/>
                <w:b/>
                <w:sz w:val="22"/>
                <w:szCs w:val="22"/>
              </w:rPr>
            </w:pPr>
          </w:p>
        </w:tc>
      </w:tr>
      <w:tr w:rsidR="00E378D7" w14:paraId="15410198"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28EA8DF5" w:rsidR="00E378D7" w:rsidRDefault="00E378D7" w:rsidP="00E378D7">
            <w:pPr>
              <w:rPr>
                <w:rFonts w:ascii="Arial" w:hAnsi="Arial" w:cs="Arial"/>
                <w:b/>
                <w:sz w:val="14"/>
                <w:szCs w:val="14"/>
              </w:rPr>
            </w:pPr>
            <w:r>
              <w:rPr>
                <w:rFonts w:ascii="Arial" w:hAnsi="Arial" w:cs="Arial"/>
                <w:b/>
                <w:sz w:val="14"/>
                <w:szCs w:val="14"/>
              </w:rPr>
              <w:t>14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5F1CF5B0" w:rsidR="00E378D7" w:rsidRPr="002E296E" w:rsidRDefault="00E378D7" w:rsidP="00E378D7">
            <w:pPr>
              <w:rPr>
                <w:rFonts w:ascii="Arial" w:hAnsi="Arial" w:cs="Arial"/>
                <w:b/>
                <w:sz w:val="14"/>
                <w:szCs w:val="16"/>
              </w:rPr>
            </w:pPr>
            <w:r w:rsidRPr="002E296E">
              <w:rPr>
                <w:rFonts w:ascii="Arial" w:hAnsi="Arial" w:cs="Arial"/>
                <w:b/>
                <w:sz w:val="14"/>
                <w:szCs w:val="16"/>
              </w:rPr>
              <w:t>€6 ΑΡΓΥΡΟ ΣΥΛΛΕΚΤΙΚΟ ΝΟΜΙΣΜΑ «20 ΧΡΟΝΙΑ ΑΠΟ ΤΟ ΘΑΝΑΤΟ ΤΟΥ ΑΝΤΩΝΗ ΣΑΜΑΡΑΚΗ»</w:t>
            </w:r>
          </w:p>
        </w:tc>
        <w:tc>
          <w:tcPr>
            <w:tcW w:w="992" w:type="dxa"/>
            <w:tcBorders>
              <w:top w:val="nil"/>
              <w:left w:val="nil"/>
              <w:bottom w:val="single" w:sz="4" w:space="0" w:color="auto"/>
              <w:right w:val="single" w:sz="4" w:space="0" w:color="auto"/>
            </w:tcBorders>
            <w:shd w:val="clear" w:color="auto" w:fill="auto"/>
            <w:noWrap/>
            <w:vAlign w:val="center"/>
          </w:tcPr>
          <w:p w14:paraId="5F3B18F8" w14:textId="43AFCE47" w:rsidR="00E378D7" w:rsidRDefault="00E378D7" w:rsidP="00E378D7">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4A895C19" w:rsidR="00E378D7" w:rsidRDefault="00E378D7" w:rsidP="00E378D7">
            <w:pPr>
              <w:jc w:val="center"/>
              <w:rPr>
                <w:rFonts w:ascii="Arial" w:hAnsi="Arial" w:cs="Arial"/>
                <w:b/>
                <w:sz w:val="16"/>
                <w:szCs w:val="16"/>
              </w:rPr>
            </w:pPr>
            <w:r>
              <w:rPr>
                <w:rFonts w:ascii="Arial" w:hAnsi="Arial" w:cs="Arial"/>
                <w:b/>
                <w:sz w:val="16"/>
                <w:szCs w:val="16"/>
              </w:rPr>
              <w:t>1</w:t>
            </w:r>
          </w:p>
        </w:tc>
        <w:tc>
          <w:tcPr>
            <w:tcW w:w="2552" w:type="dxa"/>
            <w:gridSpan w:val="2"/>
            <w:tcBorders>
              <w:top w:val="single" w:sz="4" w:space="0" w:color="auto"/>
              <w:left w:val="nil"/>
              <w:bottom w:val="single" w:sz="4" w:space="0" w:color="auto"/>
              <w:right w:val="single" w:sz="4" w:space="0" w:color="auto"/>
            </w:tcBorders>
            <w:shd w:val="clear" w:color="auto" w:fill="FF0000"/>
            <w:noWrap/>
          </w:tcPr>
          <w:p w14:paraId="394132A7" w14:textId="67C45DC2" w:rsidR="00E378D7" w:rsidRPr="00465732" w:rsidRDefault="00E378D7" w:rsidP="00E378D7">
            <w:pPr>
              <w:jc w:val="center"/>
              <w:rPr>
                <w:rFonts w:ascii="Arial" w:hAnsi="Arial" w:cs="Arial"/>
                <w:b/>
                <w:sz w:val="22"/>
                <w:szCs w:val="22"/>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191F18"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7915BED" w:rsidR="00191F18" w:rsidRDefault="00191F18" w:rsidP="00191F18">
            <w:pPr>
              <w:rPr>
                <w:rFonts w:ascii="Arial" w:hAnsi="Arial" w:cs="Arial"/>
                <w:b/>
                <w:sz w:val="14"/>
                <w:szCs w:val="14"/>
              </w:rPr>
            </w:pPr>
            <w:r>
              <w:rPr>
                <w:rFonts w:ascii="Arial" w:hAnsi="Arial" w:cs="Arial"/>
                <w:b/>
                <w:sz w:val="14"/>
                <w:szCs w:val="14"/>
              </w:rPr>
              <w:t>15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704BD7D9" w:rsidR="00191F18" w:rsidRPr="002E296E" w:rsidRDefault="00191F18" w:rsidP="00191F18">
            <w:pPr>
              <w:rPr>
                <w:rFonts w:ascii="Arial" w:hAnsi="Arial" w:cs="Arial"/>
                <w:b/>
                <w:sz w:val="14"/>
                <w:szCs w:val="16"/>
              </w:rPr>
            </w:pPr>
            <w:r w:rsidRPr="002E296E">
              <w:rPr>
                <w:rFonts w:ascii="Arial" w:hAnsi="Arial" w:cs="Arial"/>
                <w:b/>
                <w:sz w:val="14"/>
                <w:szCs w:val="16"/>
              </w:rPr>
              <w:t>€6 ΑΡΓΥΡΟ ΣΥΛΛΕΚΤΙΚΟ ΝΟΜΙΣΜΑ «</w:t>
            </w:r>
            <w:r w:rsidRPr="00191F18">
              <w:rPr>
                <w:rFonts w:ascii="Arial" w:hAnsi="Arial" w:cs="Arial"/>
                <w:b/>
                <w:sz w:val="14"/>
                <w:szCs w:val="16"/>
              </w:rPr>
              <w:t>50 ΧΡΟΝΙΑ ΑΠΟ ΤΗΝ ΕΞΕΓΕΡΣΗ ΤΟΥ ΠΟΛΥΤΕΧΝΕΙΟΥ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7854E743" w:rsidR="00191F18" w:rsidRDefault="00191F18" w:rsidP="00191F18">
            <w:pPr>
              <w:jc w:val="center"/>
              <w:rPr>
                <w:rFonts w:ascii="Arial" w:hAnsi="Arial" w:cs="Arial"/>
                <w:b/>
                <w:sz w:val="16"/>
                <w:szCs w:val="16"/>
              </w:rPr>
            </w:pPr>
            <w:r>
              <w:rPr>
                <w:rFonts w:ascii="Arial" w:hAnsi="Arial" w:cs="Arial"/>
                <w:b/>
                <w:sz w:val="16"/>
                <w:szCs w:val="16"/>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191F18" w:rsidRDefault="00191F18" w:rsidP="00191F18">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191F18" w:rsidRPr="00465732" w:rsidRDefault="00191F18" w:rsidP="00191F1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191F18" w:rsidRPr="00465732" w:rsidRDefault="00191F18" w:rsidP="00191F18">
            <w:pPr>
              <w:jc w:val="center"/>
              <w:rPr>
                <w:rFonts w:ascii="Arial" w:hAnsi="Arial" w:cs="Arial"/>
                <w:b/>
                <w:sz w:val="22"/>
                <w:szCs w:val="22"/>
              </w:rPr>
            </w:pPr>
          </w:p>
        </w:tc>
      </w:tr>
      <w:tr w:rsidR="009053CB"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67700233" w:rsidR="009053CB" w:rsidRDefault="009053CB" w:rsidP="009053CB">
            <w:pPr>
              <w:rPr>
                <w:rFonts w:ascii="Arial" w:hAnsi="Arial" w:cs="Arial"/>
                <w:b/>
                <w:sz w:val="14"/>
                <w:szCs w:val="14"/>
              </w:rPr>
            </w:pPr>
            <w:r>
              <w:rPr>
                <w:rFonts w:ascii="Arial" w:hAnsi="Arial" w:cs="Arial"/>
                <w:b/>
                <w:sz w:val="14"/>
                <w:szCs w:val="14"/>
              </w:rPr>
              <w:t>16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166CC674" w:rsidR="009053CB" w:rsidRPr="002E296E" w:rsidRDefault="009053CB" w:rsidP="009053CB">
            <w:pPr>
              <w:rPr>
                <w:rFonts w:ascii="Arial" w:hAnsi="Arial" w:cs="Arial"/>
                <w:b/>
                <w:sz w:val="14"/>
                <w:szCs w:val="16"/>
              </w:rPr>
            </w:pPr>
            <w:r w:rsidRPr="002E296E">
              <w:rPr>
                <w:rFonts w:ascii="Arial" w:hAnsi="Arial" w:cs="Arial"/>
                <w:b/>
                <w:sz w:val="14"/>
                <w:szCs w:val="16"/>
              </w:rPr>
              <w:t>€5 ΑΡΓΥΡΟ ΣΥΛΛΕΚΤΙΚΟ ΝΟΜΙΣΜΑ 2023 «</w:t>
            </w:r>
            <w:r w:rsidRPr="009053CB">
              <w:rPr>
                <w:rFonts w:ascii="Arial" w:hAnsi="Arial" w:cs="Arial"/>
                <w:b/>
                <w:sz w:val="14"/>
                <w:szCs w:val="16"/>
              </w:rPr>
              <w:t>200 ΧΡΟΝΙΑ ΑΠΟ ΤΗ ΜΑΧΗ ΤΟΥ ΚΑΡΠΕΝΗΣΙΟΥ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7E0C076B" w:rsidR="009053CB" w:rsidRDefault="009053CB" w:rsidP="009053CB">
            <w:pPr>
              <w:jc w:val="center"/>
              <w:rPr>
                <w:rFonts w:ascii="Arial" w:hAnsi="Arial" w:cs="Arial"/>
                <w:b/>
                <w:sz w:val="16"/>
                <w:szCs w:val="16"/>
              </w:rPr>
            </w:pPr>
            <w:r>
              <w:rPr>
                <w:rFonts w:ascii="Arial" w:hAnsi="Arial" w:cs="Arial"/>
                <w:b/>
                <w:sz w:val="16"/>
                <w:szCs w:val="16"/>
              </w:rPr>
              <w:t>15,00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9053CB" w:rsidRDefault="009053CB" w:rsidP="009053C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9053CB" w:rsidRPr="00066D09" w:rsidRDefault="009053CB" w:rsidP="009053CB">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9053CB" w:rsidRPr="00465732" w:rsidRDefault="009053CB" w:rsidP="009053CB">
            <w:pPr>
              <w:jc w:val="center"/>
              <w:rPr>
                <w:rFonts w:ascii="Arial" w:hAnsi="Arial" w:cs="Arial"/>
                <w:b/>
                <w:sz w:val="22"/>
                <w:szCs w:val="22"/>
              </w:rPr>
            </w:pPr>
          </w:p>
        </w:tc>
      </w:tr>
      <w:tr w:rsidR="009053CB"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9053CB" w:rsidRPr="004E6EA5" w:rsidRDefault="009053CB" w:rsidP="009053CB">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9053CB" w:rsidRPr="009053CB" w:rsidRDefault="009053CB" w:rsidP="009053CB">
            <w:pPr>
              <w:rPr>
                <w:rFonts w:ascii="Arial" w:hAnsi="Arial" w:cs="Arial"/>
                <w:sz w:val="16"/>
                <w:szCs w:val="20"/>
              </w:rPr>
            </w:pPr>
            <w:r w:rsidRPr="009053CB">
              <w:rPr>
                <w:rFonts w:ascii="Arial" w:hAnsi="Arial" w:cs="Arial"/>
                <w:sz w:val="16"/>
                <w:szCs w:val="20"/>
              </w:rPr>
              <w:t>Έξοδα αποστολής</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9053CB" w:rsidRPr="009E2ADC" w:rsidRDefault="009053CB" w:rsidP="009053CB">
            <w:pPr>
              <w:jc w:val="center"/>
              <w:rPr>
                <w:rFonts w:ascii="Arial" w:hAnsi="Arial" w:cs="Arial"/>
                <w:sz w:val="20"/>
                <w:szCs w:val="20"/>
                <w:lang w:val="en-US"/>
              </w:rPr>
            </w:pPr>
          </w:p>
        </w:tc>
      </w:tr>
      <w:tr w:rsidR="009053CB"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9053CB" w:rsidRDefault="009053CB" w:rsidP="009053CB">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9053CB" w:rsidRPr="00FA4639" w:rsidRDefault="009053CB" w:rsidP="009053CB">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9053CB" w:rsidRPr="009E2ADC" w:rsidRDefault="009053CB" w:rsidP="009053CB">
            <w:pPr>
              <w:rPr>
                <w:rFonts w:ascii="Arial" w:hAnsi="Arial" w:cs="Arial"/>
                <w:b/>
                <w:sz w:val="20"/>
                <w:szCs w:val="20"/>
                <w:lang w:val="en-US"/>
              </w:rPr>
            </w:pPr>
          </w:p>
        </w:tc>
      </w:tr>
      <w:tr w:rsidR="009053CB"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9053CB"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9053CB" w:rsidRPr="0013125E" w:rsidRDefault="009053CB" w:rsidP="009053CB">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9053CB" w:rsidRPr="003714D5" w:rsidRDefault="009053CB" w:rsidP="009053CB">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59F003DA" w14:textId="085FC4F3" w:rsidR="007A208D" w:rsidRDefault="007A208D" w:rsidP="00C36CD8">
      <w:pPr>
        <w:ind w:left="-2340" w:right="-2404"/>
        <w:jc w:val="both"/>
        <w:rPr>
          <w:b/>
          <w:spacing w:val="-4"/>
          <w:sz w:val="22"/>
          <w:szCs w:val="22"/>
        </w:rPr>
      </w:pPr>
    </w:p>
    <w:p w14:paraId="5D1344B7" w14:textId="4740014A" w:rsidR="00201327" w:rsidRDefault="00201327" w:rsidP="00C36CD8">
      <w:pPr>
        <w:ind w:left="-2340" w:right="-2404"/>
        <w:jc w:val="both"/>
        <w:rPr>
          <w:b/>
          <w:spacing w:val="-4"/>
          <w:sz w:val="22"/>
          <w:szCs w:val="22"/>
        </w:rPr>
      </w:pPr>
    </w:p>
    <w:p w14:paraId="7D7E416E" w14:textId="77777777" w:rsidR="00201327" w:rsidRDefault="00201327" w:rsidP="00C36CD8">
      <w:pPr>
        <w:ind w:left="-2340" w:right="-2404"/>
        <w:jc w:val="both"/>
        <w:rPr>
          <w:b/>
          <w:spacing w:val="-4"/>
          <w:sz w:val="22"/>
          <w:szCs w:val="22"/>
        </w:rPr>
      </w:pPr>
    </w:p>
    <w:p w14:paraId="49AE2F0D" w14:textId="77777777" w:rsidR="007A208D" w:rsidRPr="00C36CD8" w:rsidRDefault="007A208D" w:rsidP="00C36CD8">
      <w:pPr>
        <w:ind w:left="-2340" w:right="-2404"/>
        <w:jc w:val="both"/>
        <w:rPr>
          <w:b/>
          <w:spacing w:val="-4"/>
          <w:sz w:val="22"/>
          <w:szCs w:val="22"/>
        </w:rPr>
      </w:pPr>
    </w:p>
    <w:p w14:paraId="7BADF995" w14:textId="77777777" w:rsidR="00673A32" w:rsidRPr="00673A32" w:rsidRDefault="00673A32" w:rsidP="00673A32">
      <w:pPr>
        <w:ind w:left="-2340" w:right="-2404"/>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5C4CB925" w14:textId="77777777" w:rsidR="00673A32" w:rsidRPr="00673A32" w:rsidRDefault="00673A32" w:rsidP="00673A32">
      <w:pPr>
        <w:ind w:left="-2340" w:right="-2404"/>
        <w:jc w:val="both"/>
        <w:rPr>
          <w:spacing w:val="-4"/>
          <w:sz w:val="20"/>
          <w:szCs w:val="20"/>
        </w:rPr>
      </w:pPr>
      <w:r w:rsidRPr="00673A32">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κράτος-μέλος εγκατάστασης του αγοραστή</w:t>
      </w:r>
      <w:r w:rsidRPr="00673A32">
        <w:rPr>
          <w:spacing w:val="-4"/>
          <w:sz w:val="20"/>
          <w:szCs w:val="20"/>
        </w:rPr>
        <w:t>.</w:t>
      </w:r>
    </w:p>
    <w:p w14:paraId="0667AF90" w14:textId="77777777" w:rsidR="00673A32" w:rsidRPr="00673A32" w:rsidRDefault="00673A32" w:rsidP="00673A32">
      <w:pPr>
        <w:ind w:left="-2340" w:right="-2404"/>
        <w:jc w:val="both"/>
        <w:rPr>
          <w:spacing w:val="-4"/>
          <w:sz w:val="22"/>
          <w:szCs w:val="22"/>
        </w:rPr>
      </w:pPr>
      <w:r w:rsidRPr="00673A32">
        <w:rPr>
          <w:spacing w:val="-4"/>
          <w:sz w:val="22"/>
          <w:szCs w:val="22"/>
        </w:rPr>
        <w:t>Η Τράπεζα της Ελλάδος εξουσιοδοτείται με απόφαση του Υπουργού Εθνικής Οικονομίας και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2C6E919" w14:textId="77777777" w:rsidR="00673A32" w:rsidRPr="00673A32" w:rsidRDefault="00673A32" w:rsidP="00673A32">
      <w:pPr>
        <w:ind w:left="-2340" w:right="-2404"/>
        <w:jc w:val="both"/>
        <w:rPr>
          <w:spacing w:val="-4"/>
          <w:sz w:val="22"/>
          <w:szCs w:val="22"/>
        </w:rPr>
      </w:pPr>
      <w:r w:rsidRPr="00673A32">
        <w:rPr>
          <w:spacing w:val="-4"/>
          <w:sz w:val="22"/>
          <w:szCs w:val="22"/>
        </w:rPr>
        <w:t>Οι μέγιστες επιτρεπόμενες ποσότητες αναφέρονται στην πρώτη σελίδα της φόρμας παραγγελίας/προεγγραφής.</w:t>
      </w:r>
    </w:p>
    <w:p w14:paraId="33E9505B" w14:textId="551A6C5F" w:rsidR="00673A32" w:rsidRPr="00673A32" w:rsidRDefault="00673A32" w:rsidP="00673A32">
      <w:pPr>
        <w:ind w:left="-2340" w:right="-2404"/>
        <w:jc w:val="both"/>
        <w:rPr>
          <w:spacing w:val="-4"/>
          <w:sz w:val="22"/>
          <w:szCs w:val="22"/>
        </w:rPr>
      </w:pPr>
      <w:r w:rsidRPr="00673A32">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Εθνικής Οικονομίας και Οικονομικών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sidR="00BF4C82">
        <w:rPr>
          <w:spacing w:val="-4"/>
          <w:sz w:val="22"/>
          <w:szCs w:val="22"/>
        </w:rPr>
        <w:t xml:space="preserve">Εθνικής </w:t>
      </w:r>
      <w:r w:rsidR="00183C3D">
        <w:rPr>
          <w:spacing w:val="-4"/>
          <w:sz w:val="22"/>
          <w:szCs w:val="22"/>
        </w:rPr>
        <w:t xml:space="preserve">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8BC7898" w14:textId="77777777" w:rsidR="00673A32" w:rsidRPr="00673A32" w:rsidRDefault="00673A32" w:rsidP="00673A32">
      <w:pPr>
        <w:ind w:left="-2340" w:right="-2404"/>
        <w:jc w:val="both"/>
        <w:rPr>
          <w:spacing w:val="-4"/>
          <w:sz w:val="22"/>
          <w:szCs w:val="22"/>
        </w:rPr>
      </w:pPr>
      <w:r w:rsidRPr="00673A32">
        <w:rPr>
          <w:spacing w:val="-4"/>
          <w:sz w:val="22"/>
          <w:szCs w:val="22"/>
        </w:rPr>
        <w:t>Ειδικότερα για τη διάθεση των ως άνω αναφερόμενων μικρών ποσοτήτων, η ακολουθούμενη διαδικασία είναι η εξής:</w:t>
      </w:r>
    </w:p>
    <w:p w14:paraId="116B2847" w14:textId="77777777" w:rsidR="00673A32" w:rsidRPr="00673A32" w:rsidRDefault="00673A32" w:rsidP="00673A32">
      <w:pPr>
        <w:ind w:left="-2340" w:right="-2404"/>
        <w:jc w:val="both"/>
        <w:rPr>
          <w:b/>
          <w:spacing w:val="-4"/>
          <w:sz w:val="22"/>
          <w:szCs w:val="22"/>
        </w:rPr>
      </w:pPr>
      <w:r w:rsidRPr="00673A32">
        <w:rPr>
          <w:b/>
          <w:spacing w:val="-4"/>
          <w:sz w:val="22"/>
          <w:szCs w:val="22"/>
        </w:rPr>
        <w:t>ΙΙ. ΔΙΑΔΙΚΑΣΙΑ ΕΞ ΑΠΟΣΤΑΣΕΩΣ ΔΙΑΘΕΣΗΣ ΣΥΛΛΕΚΤΙΚΩΝ ΝΟΜΙΣΜΑΤΩΝ ΚΑΙ ΑΝΑΜΝΗΣΤΙΚΩΝ ΣΕΙΡΩΝ ΣΤΟ ΚΟΙΝΟ.</w:t>
      </w:r>
    </w:p>
    <w:p w14:paraId="56F4E317"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Υποβολή αιτήματος.</w:t>
      </w:r>
    </w:p>
    <w:p w14:paraId="0BB8C525"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Το αίτημα υποβάλλεται ηλεκτρονικά με την αποστολή του εντύπου προεγγραφής, συμπληρωμένου ( με όλα τα υποχρεωτικά πεδία ) για τους ενδιαφερόμενους συλλέκτες (εσωτερικού ή εξωτερικού), στην ηλεκτρονική διεύθυνση: </w:t>
      </w:r>
      <w:hyperlink r:id="rId14"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NumProdRetailDi</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και για τους ενδιαφερόμενους εμπόρους-φορείς (εσωτερικού ή εξωτερικού), στην ηλεκτρονική διεύθυνση: </w:t>
      </w:r>
      <w:hyperlink r:id="rId15" w:history="1">
        <w:r w:rsidRPr="00673A32">
          <w:rPr>
            <w:rFonts w:ascii="Calibri" w:hAnsi="Calibri"/>
            <w:color w:val="0000FF"/>
            <w:sz w:val="22"/>
            <w:szCs w:val="22"/>
            <w:u w:val="single"/>
            <w:lang w:val="en-US" w:eastAsia="en-US"/>
          </w:rPr>
          <w:t>serv</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NumProdWholDist</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bankofgreece</w:t>
        </w:r>
        <w:r w:rsidRPr="00673A32">
          <w:rPr>
            <w:rFonts w:ascii="Calibri" w:hAnsi="Calibri"/>
            <w:color w:val="0000FF"/>
            <w:sz w:val="22"/>
            <w:szCs w:val="22"/>
            <w:u w:val="single"/>
            <w:lang w:eastAsia="en-US"/>
          </w:rPr>
          <w:t>.</w:t>
        </w:r>
        <w:r w:rsidRPr="00673A32">
          <w:rPr>
            <w:rFonts w:ascii="Calibri" w:hAnsi="Calibri"/>
            <w:color w:val="0000FF"/>
            <w:sz w:val="22"/>
            <w:szCs w:val="22"/>
            <w:u w:val="single"/>
            <w:lang w:val="en-US" w:eastAsia="en-US"/>
          </w:rPr>
          <w:t>gr</w:t>
        </w:r>
      </w:hyperlink>
      <w:r w:rsidRPr="00673A32">
        <w:rPr>
          <w:spacing w:val="-4"/>
          <w:sz w:val="22"/>
          <w:szCs w:val="22"/>
        </w:rPr>
        <w:t xml:space="preserve">. Στην περίπτωση αυτή, η αρμόδια υπηρεσιακή μονάδα, με την παραλαβή του </w:t>
      </w:r>
      <w:r w:rsidRPr="00673A32">
        <w:rPr>
          <w:spacing w:val="-4"/>
          <w:sz w:val="22"/>
          <w:szCs w:val="22"/>
          <w:lang w:val="en-US"/>
        </w:rPr>
        <w:t>e</w:t>
      </w:r>
      <w:r w:rsidRPr="00673A32">
        <w:rPr>
          <w:spacing w:val="-4"/>
          <w:sz w:val="22"/>
          <w:szCs w:val="22"/>
        </w:rPr>
        <w:t>-</w:t>
      </w:r>
      <w:smartTag w:uri="urn:schemas-microsoft-com:office:smarttags" w:element="PersonName">
        <w:r w:rsidRPr="00673A32">
          <w:rPr>
            <w:spacing w:val="-4"/>
            <w:sz w:val="22"/>
            <w:szCs w:val="22"/>
            <w:lang w:val="en-US"/>
          </w:rPr>
          <w:t>mail</w:t>
        </w:r>
      </w:smartTag>
      <w:r w:rsidRPr="00673A32">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αποστέλλει απαντητικό </w:t>
      </w:r>
      <w:r w:rsidRPr="00673A32">
        <w:rPr>
          <w:spacing w:val="-4"/>
          <w:sz w:val="22"/>
          <w:szCs w:val="22"/>
          <w:lang w:val="en-US"/>
        </w:rPr>
        <w:t>e</w:t>
      </w:r>
      <w:r w:rsidRPr="00673A32">
        <w:rPr>
          <w:spacing w:val="-4"/>
          <w:sz w:val="22"/>
          <w:szCs w:val="22"/>
        </w:rPr>
        <w:t>-</w:t>
      </w:r>
      <w:r w:rsidRPr="00673A32">
        <w:rPr>
          <w:spacing w:val="-4"/>
          <w:sz w:val="22"/>
          <w:szCs w:val="22"/>
          <w:lang w:val="en-US"/>
        </w:rPr>
        <w:t>mail</w:t>
      </w:r>
      <w:r w:rsidRPr="00673A32">
        <w:rPr>
          <w:spacing w:val="-4"/>
          <w:sz w:val="22"/>
          <w:szCs w:val="22"/>
        </w:rPr>
        <w:t xml:space="preserve">  στον ενδιαφερόμενο, με τον κωδικό της παραγγελίας του και το συνολικό κόστος.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4A6FE379" w14:textId="77777777" w:rsidR="00673A32" w:rsidRPr="00673A32" w:rsidRDefault="00673A32" w:rsidP="00673A32">
      <w:pPr>
        <w:numPr>
          <w:ilvl w:val="0"/>
          <w:numId w:val="1"/>
        </w:numPr>
        <w:tabs>
          <w:tab w:val="clear" w:pos="-1188"/>
        </w:tabs>
        <w:ind w:left="-1980" w:right="-2404"/>
        <w:jc w:val="both"/>
        <w:rPr>
          <w:spacing w:val="-4"/>
          <w:sz w:val="22"/>
          <w:szCs w:val="22"/>
        </w:rPr>
      </w:pPr>
      <w:r w:rsidRPr="00673A32">
        <w:rPr>
          <w:spacing w:val="-4"/>
          <w:sz w:val="22"/>
          <w:szCs w:val="22"/>
        </w:rPr>
        <w:t xml:space="preserve">Καταβολή του αντιτίμου (οριστικοποίηση παραγγελίας) μπορεί να γίνει: </w:t>
      </w:r>
    </w:p>
    <w:p w14:paraId="41767A4A"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Με πίστωση, μέσω πιστωτικού ιδρύματος (εσωτερικού ή εξωτερικού), του λογαριασμού GR4101004860000000059134368 – ΔΙΑΘΕΣΗ ΑΝΑΜΝΗΣΤΙΚΩΝ ΝΟΜΙΣΜΑΤΩΝ – </w:t>
      </w:r>
      <w:r w:rsidRPr="00673A32">
        <w:rPr>
          <w:spacing w:val="-4"/>
          <w:sz w:val="22"/>
          <w:szCs w:val="22"/>
          <w:lang w:val="en-US"/>
        </w:rPr>
        <w:t>BIC</w:t>
      </w:r>
      <w:r w:rsidRPr="00673A32">
        <w:rPr>
          <w:spacing w:val="-4"/>
          <w:sz w:val="22"/>
          <w:szCs w:val="22"/>
        </w:rPr>
        <w:t xml:space="preserve"> : </w:t>
      </w:r>
      <w:r w:rsidRPr="00673A32">
        <w:rPr>
          <w:spacing w:val="-4"/>
          <w:sz w:val="22"/>
          <w:szCs w:val="22"/>
          <w:lang w:val="en-US"/>
        </w:rPr>
        <w:t>BNGRGRAA</w:t>
      </w:r>
      <w:r w:rsidRPr="00673A32">
        <w:rPr>
          <w:spacing w:val="-4"/>
          <w:sz w:val="22"/>
          <w:szCs w:val="22"/>
        </w:rPr>
        <w:t xml:space="preserve">. Στην περίπτωση αυτή, ο ενδιαφερόμενος πρέπει να ζητήσει από το πιστωτικό ίδρυμα να αναγράψει στο </w:t>
      </w:r>
      <w:r w:rsidRPr="00673A32">
        <w:rPr>
          <w:b/>
          <w:spacing w:val="-4"/>
          <w:sz w:val="22"/>
          <w:szCs w:val="22"/>
        </w:rPr>
        <w:t>πεδίο 70</w:t>
      </w:r>
      <w:r w:rsidRPr="00673A32">
        <w:rPr>
          <w:spacing w:val="-4"/>
          <w:sz w:val="22"/>
          <w:szCs w:val="22"/>
        </w:rPr>
        <w:t xml:space="preserve"> του σχετικού μηνύματος τον </w:t>
      </w:r>
      <w:r w:rsidRPr="00673A32">
        <w:rPr>
          <w:b/>
          <w:spacing w:val="-4"/>
          <w:sz w:val="22"/>
          <w:szCs w:val="22"/>
        </w:rPr>
        <w:t>αριθμό</w:t>
      </w:r>
      <w:r w:rsidRPr="00673A32">
        <w:rPr>
          <w:spacing w:val="-4"/>
          <w:sz w:val="22"/>
          <w:szCs w:val="22"/>
        </w:rPr>
        <w:t xml:space="preserve"> και την </w:t>
      </w:r>
      <w:r w:rsidRPr="00673A32">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793E40D8"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b/>
          <w:spacing w:val="-4"/>
          <w:sz w:val="22"/>
          <w:szCs w:val="22"/>
        </w:rPr>
        <w:t>Με προσέλευση, όπως μέχρι σήμερα, του ενδιαφερομένου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673A32">
        <w:rPr>
          <w:spacing w:val="-4"/>
          <w:sz w:val="22"/>
          <w:szCs w:val="22"/>
        </w:rPr>
        <w:t xml:space="preserve">. </w:t>
      </w:r>
    </w:p>
    <w:p w14:paraId="644AA81C" w14:textId="77777777" w:rsidR="00673A32" w:rsidRPr="00673A32" w:rsidRDefault="00673A32" w:rsidP="00673A32">
      <w:pPr>
        <w:ind w:left="-2340" w:right="-2404"/>
        <w:jc w:val="both"/>
        <w:rPr>
          <w:spacing w:val="-4"/>
          <w:sz w:val="22"/>
          <w:szCs w:val="22"/>
        </w:rPr>
      </w:pPr>
      <w:r w:rsidRPr="00673A32">
        <w:rPr>
          <w:b/>
          <w:spacing w:val="-4"/>
          <w:sz w:val="22"/>
          <w:szCs w:val="22"/>
        </w:rPr>
        <w:t>ΙΙΙ.</w:t>
      </w:r>
      <w:r w:rsidRPr="00673A32">
        <w:rPr>
          <w:spacing w:val="-4"/>
          <w:sz w:val="22"/>
          <w:szCs w:val="22"/>
        </w:rPr>
        <w:t xml:space="preserve"> </w:t>
      </w:r>
      <w:r w:rsidRPr="00673A32">
        <w:rPr>
          <w:b/>
          <w:spacing w:val="-4"/>
          <w:sz w:val="22"/>
          <w:szCs w:val="22"/>
        </w:rPr>
        <w:t>ΑΠΟΣΤΟΛΗ ΑΝΑΜΝΗΣΤΙΚΩΝ/ΣΥΛΛΕΚΤΙΚΩΝ ΚΕΡΜΑΤΩΝ ΣΕ ΔΙΚΑΙΟΥΧΟΥΣ.</w:t>
      </w:r>
    </w:p>
    <w:p w14:paraId="1F202DF0" w14:textId="77777777" w:rsidR="00673A32" w:rsidRPr="00673A32" w:rsidRDefault="00673A32" w:rsidP="00673A32">
      <w:pPr>
        <w:numPr>
          <w:ilvl w:val="1"/>
          <w:numId w:val="1"/>
        </w:numPr>
        <w:tabs>
          <w:tab w:val="clear" w:pos="-488"/>
        </w:tabs>
        <w:ind w:left="-1980" w:right="-2404" w:hanging="216"/>
        <w:jc w:val="both"/>
        <w:rPr>
          <w:spacing w:val="-4"/>
          <w:sz w:val="22"/>
          <w:szCs w:val="22"/>
        </w:rPr>
      </w:pPr>
      <w:r w:rsidRPr="00673A32">
        <w:rPr>
          <w:spacing w:val="-4"/>
          <w:sz w:val="22"/>
          <w:szCs w:val="22"/>
        </w:rPr>
        <w:t xml:space="preserve">Σημειώνεται ότι η αποστολή-παραλαβή στους παραλήπτες τόσο εντός Ελλάδος όσο και εκτός Ελλάδος θα πραγματοποιείται </w:t>
      </w:r>
      <w:r w:rsidRPr="00673A32">
        <w:rPr>
          <w:b/>
          <w:spacing w:val="-4"/>
          <w:sz w:val="22"/>
          <w:szCs w:val="22"/>
          <w:u w:val="single"/>
        </w:rPr>
        <w:t>αποκλειστικά</w:t>
      </w:r>
      <w:r w:rsidRPr="00673A32">
        <w:rPr>
          <w:spacing w:val="-4"/>
          <w:sz w:val="22"/>
          <w:szCs w:val="22"/>
        </w:rPr>
        <w:t xml:space="preserve"> μέσω εξουσιοδοτημένης από τον πελάτη εταιρίας ταχυμεταφορών.</w:t>
      </w:r>
    </w:p>
    <w:p w14:paraId="308F1C04"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 xml:space="preserve">Επισημαίνεται ότι πελάτης ο οποίος θα προβεί σε εξ αποστάσεως παραγγελία νομισματικών προϊόντων δεν θα έχει τη δυνατότητα να παραλάβει τα παραγγελθέντα νομισματικά προϊόντα από το Κεντρικό Κατάστημα. 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7D329865" w14:textId="77777777" w:rsidR="00673A32" w:rsidRPr="00673A32" w:rsidRDefault="00673A32" w:rsidP="00673A32">
      <w:pPr>
        <w:numPr>
          <w:ilvl w:val="1"/>
          <w:numId w:val="1"/>
        </w:numPr>
        <w:tabs>
          <w:tab w:val="clear" w:pos="-488"/>
        </w:tabs>
        <w:ind w:left="-1980" w:right="-2404" w:hanging="216"/>
        <w:jc w:val="both"/>
        <w:rPr>
          <w:b/>
        </w:rPr>
      </w:pPr>
      <w:r w:rsidRPr="00673A32">
        <w:rPr>
          <w:b/>
          <w:spacing w:val="-4"/>
          <w:sz w:val="22"/>
          <w:szCs w:val="22"/>
        </w:rPr>
        <w:t>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Τα παραπάνω εφαρμόζονται μόνο κατά το χρονικό διάστημα που ισχύουν οι ποσοτικοί περιορισμοί.</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058752A" w:rsidR="007A208D" w:rsidRDefault="007A208D" w:rsidP="006170B8">
      <w:pPr>
        <w:ind w:left="-1980" w:right="-2404"/>
        <w:jc w:val="both"/>
        <w:rPr>
          <w:b/>
          <w:spacing w:val="-4"/>
          <w:sz w:val="22"/>
          <w:szCs w:val="22"/>
        </w:rPr>
      </w:pPr>
    </w:p>
    <w:p w14:paraId="0C93C86B" w14:textId="1C7C639A" w:rsidR="00201327" w:rsidRDefault="00201327" w:rsidP="006170B8">
      <w:pPr>
        <w:ind w:left="-1980" w:right="-2404"/>
        <w:jc w:val="both"/>
        <w:rPr>
          <w:b/>
          <w:spacing w:val="-4"/>
          <w:sz w:val="22"/>
          <w:szCs w:val="22"/>
        </w:rPr>
      </w:pPr>
    </w:p>
    <w:p w14:paraId="6B05BD4B" w14:textId="77777777" w:rsidR="00201327" w:rsidRDefault="00201327"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lastRenderedPageBreak/>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07D3" w14:textId="77777777" w:rsidR="00352F94" w:rsidRDefault="00352F94" w:rsidP="00D73D85">
      <w:r>
        <w:separator/>
      </w:r>
    </w:p>
  </w:endnote>
  <w:endnote w:type="continuationSeparator" w:id="0">
    <w:p w14:paraId="57569794" w14:textId="77777777" w:rsidR="00352F94" w:rsidRDefault="00352F94"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4C6A" w14:textId="77777777" w:rsidR="00352F94" w:rsidRDefault="00352F94" w:rsidP="00D73D85">
      <w:r>
        <w:separator/>
      </w:r>
    </w:p>
  </w:footnote>
  <w:footnote w:type="continuationSeparator" w:id="0">
    <w:p w14:paraId="75A80B62" w14:textId="77777777" w:rsidR="00352F94" w:rsidRDefault="00352F94"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ocumentProtection w:edit="forms" w:formatting="1" w:enforcement="1" w:cryptProviderType="rsaAES" w:cryptAlgorithmClass="hash" w:cryptAlgorithmType="typeAny" w:cryptAlgorithmSid="14" w:cryptSpinCount="100000" w:hash="XNOKYd/sf487xgCwPyOGlfK9RXIbHn3OEpr9nyqTbeFnY2ZuOYNaIu1UsvoDuAkt64bxyI91qH9gqSgDh8tnmg==" w:salt="hWBlmANuc/2ZsUp5JczqBQ=="/>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40B00"/>
    <w:rsid w:val="00141D81"/>
    <w:rsid w:val="00150DFA"/>
    <w:rsid w:val="00155E73"/>
    <w:rsid w:val="0016103A"/>
    <w:rsid w:val="00183C3D"/>
    <w:rsid w:val="00191F18"/>
    <w:rsid w:val="00192392"/>
    <w:rsid w:val="001930EA"/>
    <w:rsid w:val="001E397C"/>
    <w:rsid w:val="001E7FF3"/>
    <w:rsid w:val="001F2B83"/>
    <w:rsid w:val="00201327"/>
    <w:rsid w:val="00221BD1"/>
    <w:rsid w:val="00235CE0"/>
    <w:rsid w:val="00237EDB"/>
    <w:rsid w:val="00247139"/>
    <w:rsid w:val="00260A88"/>
    <w:rsid w:val="00272DD6"/>
    <w:rsid w:val="00286CF0"/>
    <w:rsid w:val="00294AA6"/>
    <w:rsid w:val="002E296E"/>
    <w:rsid w:val="002E78BE"/>
    <w:rsid w:val="002F573D"/>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513508"/>
    <w:rsid w:val="00541F6A"/>
    <w:rsid w:val="00542A10"/>
    <w:rsid w:val="00574D5B"/>
    <w:rsid w:val="00595FB5"/>
    <w:rsid w:val="005B783C"/>
    <w:rsid w:val="005E79BF"/>
    <w:rsid w:val="006015FE"/>
    <w:rsid w:val="00603BFC"/>
    <w:rsid w:val="006051E7"/>
    <w:rsid w:val="006170B8"/>
    <w:rsid w:val="0063622B"/>
    <w:rsid w:val="00653C46"/>
    <w:rsid w:val="00673A32"/>
    <w:rsid w:val="006E2339"/>
    <w:rsid w:val="006E3481"/>
    <w:rsid w:val="00706158"/>
    <w:rsid w:val="007922AB"/>
    <w:rsid w:val="007A208D"/>
    <w:rsid w:val="007D0DDA"/>
    <w:rsid w:val="007D6CB7"/>
    <w:rsid w:val="007E659C"/>
    <w:rsid w:val="007F29C3"/>
    <w:rsid w:val="008154B5"/>
    <w:rsid w:val="0084073E"/>
    <w:rsid w:val="00841A9B"/>
    <w:rsid w:val="00846EA3"/>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D21D4"/>
    <w:rsid w:val="00AE3C0E"/>
    <w:rsid w:val="00AF4B9E"/>
    <w:rsid w:val="00AF79C8"/>
    <w:rsid w:val="00B02B37"/>
    <w:rsid w:val="00B24736"/>
    <w:rsid w:val="00B35CAD"/>
    <w:rsid w:val="00B51849"/>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41"/>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F030-45F8-4DF7-BF12-3F02193F1555}">
  <ds:schemaRefs>
    <ds:schemaRef ds:uri="http://schemas.microsoft.com/sharepoint/v3"/>
    <ds:schemaRef ds:uri="http://purl.org/dc/dcmitype/"/>
    <ds:schemaRef ds:uri="http://schemas.openxmlformats.org/package/2006/metadata/core-properties"/>
    <ds:schemaRef ds:uri="http://www.w3.org/XML/1998/namespace"/>
    <ds:schemaRef ds:uri="http://purl.org/dc/elements/1.1/"/>
    <ds:schemaRef ds:uri="8e878111-5d44-4ac0-8d7d-001e9b3d0fd0"/>
    <ds:schemaRef ds:uri="http://schemas.microsoft.com/office/2006/metadata/properties"/>
    <ds:schemaRef ds:uri="a029a951-197a-4454-90a0-4e8ba8bb2239"/>
    <ds:schemaRef ds:uri="http://schemas.microsoft.com/office/2006/documentManagement/types"/>
    <ds:schemaRef ds:uri="http://schemas.microsoft.com/office/infopath/2007/PartnerControls"/>
    <ds:schemaRef ds:uri="a2c98312-a1a7-4c30-9dfa-e35e7a09d1f3"/>
    <ds:schemaRef ds:uri="http://purl.org/dc/terms/"/>
  </ds:schemaRefs>
</ds:datastoreItem>
</file>

<file path=customXml/itemProps2.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3.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605FF-22B1-4349-AFE2-F2216EFE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2023-06-27T05:09:00Z</dcterms:created>
  <dcterms:modified xsi:type="dcterms:W3CDTF">2024-10-23T10:20:00Z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